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263" w:rsidRDefault="00270263">
      <w:pPr>
        <w:pStyle w:val="ConsPlusTitle"/>
        <w:jc w:val="center"/>
        <w:outlineLvl w:val="0"/>
      </w:pPr>
      <w:bookmarkStart w:id="0" w:name="_GoBack"/>
      <w:bookmarkEnd w:id="0"/>
      <w:r>
        <w:t>РАЙОННОЕ СОБРАНИЕ</w:t>
      </w:r>
    </w:p>
    <w:p w:rsidR="00270263" w:rsidRDefault="00270263">
      <w:pPr>
        <w:pStyle w:val="ConsPlusTitle"/>
        <w:jc w:val="center"/>
      </w:pPr>
      <w:r>
        <w:t>ОЗИНСКОГО МУНИЦИПАЛЬНОГО РАЙОНА</w:t>
      </w:r>
    </w:p>
    <w:p w:rsidR="00270263" w:rsidRDefault="00270263">
      <w:pPr>
        <w:pStyle w:val="ConsPlusTitle"/>
        <w:jc w:val="center"/>
      </w:pPr>
      <w:r>
        <w:t>САРАТОВСКОЙ ОБЛАСТИ</w:t>
      </w:r>
    </w:p>
    <w:p w:rsidR="00270263" w:rsidRDefault="00270263">
      <w:pPr>
        <w:pStyle w:val="ConsPlusTitle"/>
        <w:jc w:val="both"/>
      </w:pPr>
    </w:p>
    <w:p w:rsidR="00270263" w:rsidRDefault="00270263">
      <w:pPr>
        <w:pStyle w:val="ConsPlusTitle"/>
        <w:jc w:val="center"/>
      </w:pPr>
      <w:r>
        <w:t>РЕШЕНИЕ</w:t>
      </w:r>
    </w:p>
    <w:p w:rsidR="00270263" w:rsidRDefault="00270263">
      <w:pPr>
        <w:pStyle w:val="ConsPlusTitle"/>
        <w:jc w:val="center"/>
      </w:pPr>
      <w:r>
        <w:t>от 30 ноября 2018 г. N 166</w:t>
      </w:r>
    </w:p>
    <w:p w:rsidR="00270263" w:rsidRDefault="00270263">
      <w:pPr>
        <w:pStyle w:val="ConsPlusTitle"/>
        <w:jc w:val="both"/>
      </w:pPr>
    </w:p>
    <w:p w:rsidR="00270263" w:rsidRDefault="00270263">
      <w:pPr>
        <w:pStyle w:val="ConsPlusTitle"/>
        <w:jc w:val="center"/>
      </w:pPr>
      <w:r>
        <w:t>О СИСТЕМЕ НАЛОГООБЛОЖЕНИЯ В ВИДЕ ЕДИНОГО НАЛОГА</w:t>
      </w:r>
    </w:p>
    <w:p w:rsidR="00270263" w:rsidRDefault="00270263">
      <w:pPr>
        <w:pStyle w:val="ConsPlusTitle"/>
        <w:jc w:val="center"/>
      </w:pPr>
      <w:r>
        <w:t>НА ВМЕНЕННЫЙ ДОХОД ДЛЯ ОТДЕЛЬНЫХ ВИДОВ ДЕЯТЕЛЬНОСТИ</w:t>
      </w:r>
    </w:p>
    <w:p w:rsidR="00270263" w:rsidRDefault="00270263">
      <w:pPr>
        <w:pStyle w:val="ConsPlusTitle"/>
        <w:jc w:val="center"/>
      </w:pPr>
      <w:r>
        <w:t>НА ТЕРРИТОРИИ ОЗИНСКОГО МУНИЦИПАЛЬНОГО РАЙОНА</w:t>
      </w: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 районное Собрание </w:t>
      </w:r>
      <w:proofErr w:type="spellStart"/>
      <w:r>
        <w:t>Озинского</w:t>
      </w:r>
      <w:proofErr w:type="spellEnd"/>
      <w:r>
        <w:t xml:space="preserve"> муниципального района решило:</w:t>
      </w:r>
    </w:p>
    <w:p w:rsidR="00270263" w:rsidRDefault="00270263">
      <w:pPr>
        <w:pStyle w:val="ConsPlusNormal"/>
        <w:spacing w:before="220"/>
        <w:ind w:firstLine="540"/>
        <w:jc w:val="both"/>
      </w:pPr>
      <w:r>
        <w:t xml:space="preserve">1. Ввести на территории </w:t>
      </w:r>
      <w:proofErr w:type="spellStart"/>
      <w:r>
        <w:t>Озинского</w:t>
      </w:r>
      <w:proofErr w:type="spellEnd"/>
      <w:r>
        <w:t xml:space="preserve"> муниципального района систему налогообложения в виде единого налога на вмененный доход для отдельных видов деятельности.</w:t>
      </w:r>
    </w:p>
    <w:p w:rsidR="00270263" w:rsidRDefault="00270263">
      <w:pPr>
        <w:pStyle w:val="ConsPlusNormal"/>
        <w:spacing w:before="220"/>
        <w:ind w:firstLine="540"/>
        <w:jc w:val="both"/>
      </w:pPr>
      <w:r>
        <w:t xml:space="preserve">2. Установить, что на территории </w:t>
      </w:r>
      <w:proofErr w:type="spellStart"/>
      <w:r>
        <w:t>Озинского</w:t>
      </w:r>
      <w:proofErr w:type="spellEnd"/>
      <w:r>
        <w:t xml:space="preserve"> муниципального района система налогообложения в виде единого налога на вмененный доход может применяться в отношении следующих видов предпринимательской деятельности:</w:t>
      </w:r>
    </w:p>
    <w:p w:rsidR="00270263" w:rsidRDefault="00270263">
      <w:pPr>
        <w:pStyle w:val="ConsPlusNormal"/>
        <w:spacing w:before="220"/>
        <w:ind w:firstLine="540"/>
        <w:jc w:val="both"/>
      </w:pPr>
      <w:r>
        <w:t xml:space="preserve">1) оказания бытовых услуг, утвержденных кодами видов деятельности в соответствии с Общероссийским </w:t>
      </w:r>
      <w:hyperlink r:id="rId5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кодов услуг в соответствии с Общероссийским </w:t>
      </w:r>
      <w:hyperlink r:id="rId6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относящиеся к бытовым услугам, определенных Правительством Российской Федерации;</w:t>
      </w:r>
    </w:p>
    <w:p w:rsidR="00270263" w:rsidRDefault="00270263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270263" w:rsidRDefault="00270263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270263" w:rsidRDefault="00270263">
      <w:pPr>
        <w:pStyle w:val="ConsPlusNormal"/>
        <w:spacing w:before="220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270263" w:rsidRDefault="00270263">
      <w:pPr>
        <w:pStyle w:val="ConsPlusNormal"/>
        <w:spacing w:before="220"/>
        <w:ind w:firstLine="540"/>
        <w:jc w:val="both"/>
      </w:pPr>
      <w:r>
        <w:t>5) оказания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270263" w:rsidRDefault="00270263">
      <w:pPr>
        <w:pStyle w:val="ConsPlusNormal"/>
        <w:spacing w:before="220"/>
        <w:ind w:firstLine="540"/>
        <w:jc w:val="both"/>
      </w:pPr>
      <w:r>
        <w:t>6) оказания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270263" w:rsidRDefault="00270263">
      <w:pPr>
        <w:pStyle w:val="ConsPlusNormal"/>
        <w:spacing w:before="220"/>
        <w:ind w:firstLine="540"/>
        <w:jc w:val="both"/>
      </w:pPr>
      <w:r>
        <w:t>7)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270263" w:rsidRDefault="00270263">
      <w:pPr>
        <w:pStyle w:val="ConsPlusNormal"/>
        <w:spacing w:before="220"/>
        <w:ind w:firstLine="540"/>
        <w:jc w:val="both"/>
      </w:pPr>
      <w:r>
        <w:t>8)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270263" w:rsidRDefault="00270263">
      <w:pPr>
        <w:pStyle w:val="ConsPlusNormal"/>
        <w:spacing w:before="220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питания;</w:t>
      </w:r>
    </w:p>
    <w:p w:rsidR="00270263" w:rsidRDefault="00270263">
      <w:pPr>
        <w:pStyle w:val="ConsPlusNormal"/>
        <w:spacing w:before="220"/>
        <w:ind w:firstLine="540"/>
        <w:jc w:val="both"/>
      </w:pPr>
      <w:r>
        <w:lastRenderedPageBreak/>
        <w:t>10)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270263" w:rsidRDefault="00270263">
      <w:pPr>
        <w:pStyle w:val="ConsPlusNormal"/>
        <w:spacing w:before="220"/>
        <w:ind w:firstLine="540"/>
        <w:jc w:val="both"/>
      </w:pPr>
      <w:r>
        <w:t>11) распространения наружной рекламы с использованием рекламных конструкций;</w:t>
      </w:r>
    </w:p>
    <w:p w:rsidR="00270263" w:rsidRDefault="00270263">
      <w:pPr>
        <w:pStyle w:val="ConsPlusNormal"/>
        <w:spacing w:before="220"/>
        <w:ind w:firstLine="540"/>
        <w:jc w:val="both"/>
      </w:pPr>
      <w:r>
        <w:t>12) размещения рекламы с использованием внешних и внутренних поверхностей на транспортных средствах;</w:t>
      </w:r>
    </w:p>
    <w:p w:rsidR="00270263" w:rsidRDefault="00270263">
      <w:pPr>
        <w:pStyle w:val="ConsPlusNormal"/>
        <w:spacing w:before="220"/>
        <w:ind w:firstLine="540"/>
        <w:jc w:val="both"/>
      </w:pPr>
      <w:r>
        <w:t>13)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кв. м;</w:t>
      </w:r>
    </w:p>
    <w:p w:rsidR="00270263" w:rsidRDefault="00270263">
      <w:pPr>
        <w:pStyle w:val="ConsPlusNormal"/>
        <w:spacing w:before="220"/>
        <w:ind w:firstLine="540"/>
        <w:jc w:val="both"/>
      </w:pPr>
      <w:r>
        <w:t>14)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посетителей;</w:t>
      </w:r>
    </w:p>
    <w:p w:rsidR="00270263" w:rsidRDefault="00270263">
      <w:pPr>
        <w:pStyle w:val="ConsPlusNormal"/>
        <w:spacing w:before="220"/>
        <w:ind w:firstLine="540"/>
        <w:jc w:val="both"/>
      </w:pPr>
      <w:r>
        <w:t>15)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70263" w:rsidRDefault="00270263">
      <w:pPr>
        <w:pStyle w:val="ConsPlusNormal"/>
        <w:spacing w:before="220"/>
        <w:ind w:firstLine="540"/>
        <w:jc w:val="both"/>
      </w:pPr>
      <w:r>
        <w:t xml:space="preserve">2. Установить значения корректирующего коэффициента базовой доходности (К2) в соответствии с </w:t>
      </w:r>
      <w:hyperlink w:anchor="P53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812" w:history="1">
        <w:r>
          <w:rPr>
            <w:color w:val="0000FF"/>
          </w:rPr>
          <w:t>8</w:t>
        </w:r>
      </w:hyperlink>
      <w:r>
        <w:t xml:space="preserve"> к настоящему решению.</w:t>
      </w:r>
    </w:p>
    <w:p w:rsidR="00270263" w:rsidRDefault="00270263">
      <w:pPr>
        <w:pStyle w:val="ConsPlusNormal"/>
        <w:spacing w:before="220"/>
        <w:ind w:firstLine="540"/>
        <w:jc w:val="both"/>
      </w:pPr>
      <w:r>
        <w:t>3. Опубликовать настоящее решение в районной газете "Заволжская нива".</w:t>
      </w:r>
    </w:p>
    <w:p w:rsidR="00270263" w:rsidRDefault="00270263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7" w:history="1">
        <w:r>
          <w:rPr>
            <w:color w:val="0000FF"/>
          </w:rPr>
          <w:t>решение</w:t>
        </w:r>
      </w:hyperlink>
      <w:r>
        <w:t xml:space="preserve"> районного Собрания от 28 ноября 2016 года N 23 "О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Озинского</w:t>
      </w:r>
      <w:proofErr w:type="spellEnd"/>
      <w:r>
        <w:t xml:space="preserve"> муниципального района".</w:t>
      </w:r>
    </w:p>
    <w:p w:rsidR="00270263" w:rsidRDefault="00270263">
      <w:pPr>
        <w:pStyle w:val="ConsPlusNormal"/>
        <w:spacing w:before="220"/>
        <w:ind w:firstLine="540"/>
        <w:jc w:val="both"/>
      </w:pPr>
      <w:r>
        <w:t>5. Настоящее решение вступает в силу с 1 января 2019 года.</w:t>
      </w: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right"/>
      </w:pPr>
      <w:r>
        <w:t>Председатель районного Собрания</w:t>
      </w:r>
    </w:p>
    <w:p w:rsidR="00270263" w:rsidRDefault="00270263">
      <w:pPr>
        <w:pStyle w:val="ConsPlusNormal"/>
        <w:jc w:val="right"/>
      </w:pPr>
      <w:proofErr w:type="spellStart"/>
      <w:r>
        <w:t>Озинского</w:t>
      </w:r>
      <w:proofErr w:type="spellEnd"/>
      <w:r>
        <w:t xml:space="preserve"> муниципального района</w:t>
      </w:r>
    </w:p>
    <w:p w:rsidR="00270263" w:rsidRDefault="00270263">
      <w:pPr>
        <w:pStyle w:val="ConsPlusNormal"/>
        <w:jc w:val="right"/>
      </w:pPr>
      <w:r>
        <w:t>О.ЧЕРНЯК</w:t>
      </w: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right"/>
      </w:pPr>
      <w:r>
        <w:t>Глава</w:t>
      </w:r>
    </w:p>
    <w:p w:rsidR="00270263" w:rsidRDefault="00270263">
      <w:pPr>
        <w:pStyle w:val="ConsPlusNormal"/>
        <w:jc w:val="right"/>
      </w:pPr>
      <w:proofErr w:type="spellStart"/>
      <w:r>
        <w:t>Озинского</w:t>
      </w:r>
      <w:proofErr w:type="spellEnd"/>
      <w:r>
        <w:t xml:space="preserve"> муниципального района</w:t>
      </w:r>
    </w:p>
    <w:p w:rsidR="00270263" w:rsidRDefault="00270263">
      <w:pPr>
        <w:pStyle w:val="ConsPlusNormal"/>
        <w:jc w:val="right"/>
      </w:pPr>
      <w:r>
        <w:t>А.А.ГАЛЯШКИНА</w:t>
      </w: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right"/>
        <w:outlineLvl w:val="0"/>
      </w:pPr>
      <w:r>
        <w:t>Приложение N 1</w:t>
      </w:r>
    </w:p>
    <w:p w:rsidR="00270263" w:rsidRDefault="00270263">
      <w:pPr>
        <w:pStyle w:val="ConsPlusNormal"/>
        <w:jc w:val="right"/>
      </w:pPr>
      <w:r>
        <w:t>к решению</w:t>
      </w:r>
    </w:p>
    <w:p w:rsidR="00270263" w:rsidRDefault="00270263">
      <w:pPr>
        <w:pStyle w:val="ConsPlusNormal"/>
        <w:jc w:val="right"/>
      </w:pPr>
      <w:r>
        <w:t xml:space="preserve">районного Собрания </w:t>
      </w:r>
      <w:proofErr w:type="spellStart"/>
      <w:r>
        <w:t>Озинского</w:t>
      </w:r>
      <w:proofErr w:type="spellEnd"/>
      <w:r>
        <w:t xml:space="preserve"> муниципального района</w:t>
      </w:r>
    </w:p>
    <w:p w:rsidR="00270263" w:rsidRDefault="00270263">
      <w:pPr>
        <w:pStyle w:val="ConsPlusNormal"/>
        <w:jc w:val="right"/>
      </w:pPr>
      <w:r>
        <w:t>Саратовской области</w:t>
      </w:r>
    </w:p>
    <w:p w:rsidR="00270263" w:rsidRDefault="00270263">
      <w:pPr>
        <w:pStyle w:val="ConsPlusNormal"/>
        <w:jc w:val="right"/>
      </w:pPr>
      <w:r>
        <w:t>от 30 ноября 2018 г. N 166</w:t>
      </w: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Title"/>
        <w:jc w:val="center"/>
      </w:pPr>
      <w:bookmarkStart w:id="1" w:name="P53"/>
      <w:bookmarkEnd w:id="1"/>
      <w:r>
        <w:t>ЗНАЧЕНИЕ КОРРЕКТИРУЮЩЕГО КОЭФФИЦИЕНТА БАЗОВОЙ ДОХОДНОСТИ</w:t>
      </w:r>
    </w:p>
    <w:p w:rsidR="00270263" w:rsidRDefault="00270263">
      <w:pPr>
        <w:pStyle w:val="ConsPlusTitle"/>
        <w:jc w:val="center"/>
      </w:pPr>
      <w:r>
        <w:t>(К2) ДЛЯ НАЛОГОПЛАТЕЛЬЩИКОВ, ОСУЩЕСТВЛЯЮЩИХ ДЕЯТЕЛЬНОСТЬ</w:t>
      </w:r>
    </w:p>
    <w:p w:rsidR="00270263" w:rsidRDefault="00270263">
      <w:pPr>
        <w:pStyle w:val="ConsPlusTitle"/>
        <w:jc w:val="center"/>
      </w:pPr>
      <w:r>
        <w:t>НА ТЕРРИТОРИИ ОЗИНСКОГО РАЙОНА, ПО СЛЕДУЮЩИМ ВИДАМ УСЛУГ</w:t>
      </w:r>
    </w:p>
    <w:p w:rsidR="00270263" w:rsidRDefault="0027026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964"/>
        <w:gridCol w:w="1077"/>
        <w:gridCol w:w="1247"/>
        <w:gridCol w:w="1417"/>
      </w:tblGrid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 xml:space="preserve">Менее </w:t>
            </w:r>
            <w:r>
              <w:lastRenderedPageBreak/>
              <w:t>300 человек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lastRenderedPageBreak/>
              <w:t xml:space="preserve">от 300 до </w:t>
            </w:r>
            <w:r>
              <w:lastRenderedPageBreak/>
              <w:t>1 тыс.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lastRenderedPageBreak/>
              <w:t xml:space="preserve">от 1 до 3 </w:t>
            </w:r>
            <w:r>
              <w:lastRenderedPageBreak/>
              <w:t>тыс. пунктов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lastRenderedPageBreak/>
              <w:t xml:space="preserve">от 3 до 10 </w:t>
            </w:r>
            <w:r>
              <w:lastRenderedPageBreak/>
              <w:t>тыс. и вне населенных пунктов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  <w:outlineLvl w:val="1"/>
            </w:pPr>
            <w:r>
              <w:lastRenderedPageBreak/>
              <w:t>ОКАЗАНИЕ БЫТОВЫХ УСЛУГ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</w:pP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t>Услуги по пошиву готовых текстильных изделий по индивидуальному заказу населения - 13.92.99.200.</w:t>
            </w:r>
          </w:p>
          <w:p w:rsidR="00270263" w:rsidRDefault="00270263">
            <w:pPr>
              <w:pStyle w:val="ConsPlusNormal"/>
            </w:pPr>
            <w:r>
              <w:t>Услуги по пошиву одежды из натуральной и искусственной кожи, замши по индивидуальному заказу населения - 14.11.99.200.</w:t>
            </w:r>
          </w:p>
          <w:p w:rsidR="00270263" w:rsidRDefault="00270263">
            <w:pPr>
              <w:pStyle w:val="ConsPlusNormal"/>
            </w:pPr>
            <w:r>
              <w:t>Услуги по пошиву верхней одежды по индивидуальному заказу населения - 14.13.99.200.</w:t>
            </w:r>
          </w:p>
          <w:p w:rsidR="00270263" w:rsidRDefault="00270263">
            <w:pPr>
              <w:pStyle w:val="ConsPlusNormal"/>
            </w:pPr>
            <w:r>
              <w:t>Услуги по пошиву мужских, женских, детских верхних трикотажных изделий по индивидуальному заказу населения 14.13.99.240.</w:t>
            </w:r>
          </w:p>
          <w:p w:rsidR="00270263" w:rsidRDefault="00270263">
            <w:pPr>
              <w:pStyle w:val="ConsPlusNormal"/>
            </w:pPr>
            <w:r>
              <w:t>Услуги по вязанию верхних трикотажных изделий по индивидуальному заказу населения 14.13.99.250.</w:t>
            </w:r>
          </w:p>
          <w:p w:rsidR="00270263" w:rsidRDefault="00270263">
            <w:pPr>
              <w:pStyle w:val="ConsPlusNormal"/>
            </w:pPr>
            <w:r>
              <w:t>Услуги по пошиву штор, драпировок по индивидуальному заказу населения - 13.92.99.240.</w:t>
            </w:r>
          </w:p>
          <w:p w:rsidR="00270263" w:rsidRDefault="00270263">
            <w:pPr>
              <w:pStyle w:val="ConsPlusNormal"/>
            </w:pPr>
            <w:r>
              <w:t>Услуги по ремонту верхней одежды 95.29.11.110.</w:t>
            </w:r>
          </w:p>
          <w:p w:rsidR="00270263" w:rsidRDefault="00270263">
            <w:pPr>
              <w:pStyle w:val="ConsPlusNormal"/>
            </w:pPr>
            <w:r>
              <w:t>Услуги по ремонту легкой одежды - 95.29.11.120.</w:t>
            </w:r>
          </w:p>
          <w:p w:rsidR="00270263" w:rsidRDefault="00270263">
            <w:pPr>
              <w:pStyle w:val="ConsPlusNormal"/>
            </w:pPr>
            <w:r>
              <w:t>Услуги по ремонту мужских, женских, детских головных убора - 5.29.11.180.</w:t>
            </w:r>
          </w:p>
          <w:p w:rsidR="00270263" w:rsidRDefault="00270263">
            <w:pPr>
              <w:pStyle w:val="ConsPlusNormal"/>
            </w:pPr>
            <w:r>
              <w:t>Услуги по ремонту изделий из натурального и искусственного меха - 95.29.11.220.</w:t>
            </w:r>
          </w:p>
          <w:p w:rsidR="00270263" w:rsidRDefault="00270263">
            <w:pPr>
              <w:pStyle w:val="ConsPlusNormal"/>
            </w:pPr>
            <w:r>
              <w:t>Услуги по ремонту изделий из натуральной,</w:t>
            </w:r>
          </w:p>
          <w:p w:rsidR="00270263" w:rsidRDefault="00270263">
            <w:pPr>
              <w:pStyle w:val="ConsPlusNormal"/>
            </w:pPr>
            <w:r>
              <w:t>искусственной кожи и замши - 95.29.11.230.</w:t>
            </w:r>
          </w:p>
          <w:p w:rsidR="00270263" w:rsidRDefault="00270263">
            <w:pPr>
              <w:pStyle w:val="ConsPlusNormal"/>
            </w:pPr>
            <w:r>
              <w:t>Услуги по ремонту трикотажных изделий - 95.29.11.140.</w:t>
            </w:r>
          </w:p>
          <w:p w:rsidR="00270263" w:rsidRDefault="00270263">
            <w:pPr>
              <w:pStyle w:val="ConsPlusNormal"/>
            </w:pPr>
            <w:r>
              <w:t>Услуги по ремонту головных уборов - 5.29.11.440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0,5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t>Услуги по пошиву обуви по индивидуальному заказу населения - 15.20.99.200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0,47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t>Услуги по ремонту обуви - 95.23.10.100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0,47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t>Услуги по ремонту металлоизделий - 95.29.19.200.</w:t>
            </w:r>
          </w:p>
          <w:p w:rsidR="00270263" w:rsidRDefault="00270263">
            <w:pPr>
              <w:pStyle w:val="ConsPlusNormal"/>
            </w:pPr>
            <w:r>
              <w:t>Услуги по ремонту ювелирных изделий, бижутерии - 95.25.12.110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0,91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0,99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t>Услуги по ремонту часов - 95.25.11.100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0,7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lastRenderedPageBreak/>
              <w:t>Услуги по ремонту приборов бытовой электроники - 95.21.10.100.</w:t>
            </w:r>
          </w:p>
          <w:p w:rsidR="00270263" w:rsidRDefault="00270263">
            <w:pPr>
              <w:pStyle w:val="ConsPlusNormal"/>
            </w:pPr>
            <w:r>
              <w:t>Услуги по ремонту прочей бытовой радиоэлектронной аппаратуры - 95.21.10.190.</w:t>
            </w:r>
          </w:p>
          <w:p w:rsidR="00270263" w:rsidRDefault="00270263">
            <w:pPr>
              <w:pStyle w:val="ConsPlusNormal"/>
            </w:pPr>
            <w:r>
              <w:t>Услуги по техническому обслуживанию бытовой радиоэлектронной аппаратуры - 95.21.10.200.</w:t>
            </w:r>
          </w:p>
          <w:p w:rsidR="00270263" w:rsidRDefault="00270263">
            <w:pPr>
              <w:pStyle w:val="ConsPlusNormal"/>
            </w:pPr>
            <w:r>
              <w:t>Услуги по ремонту бытовых машин, узлов и деталей к ним - 95.22.10.100.</w:t>
            </w:r>
          </w:p>
          <w:p w:rsidR="00270263" w:rsidRDefault="00270263">
            <w:pPr>
              <w:pStyle w:val="ConsPlusNormal"/>
            </w:pPr>
            <w:r>
              <w:t>Услуги по ремонту бытовых приборов - 95.22.10.200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0,7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t xml:space="preserve">Услуги по ремонту </w:t>
            </w:r>
            <w:proofErr w:type="spellStart"/>
            <w:r>
              <w:t>электрокалькуляторов</w:t>
            </w:r>
            <w:proofErr w:type="spellEnd"/>
            <w:r>
              <w:t>, персональных машин ЭВМ, компьютерной техники, включая ноутбуки, принтеры, сканеры, процессоры, мониторы, компьютерную клавиатуру - 95.11.10.110.</w:t>
            </w:r>
          </w:p>
          <w:p w:rsidR="00270263" w:rsidRDefault="00270263">
            <w:pPr>
              <w:pStyle w:val="ConsPlusNormal"/>
            </w:pPr>
            <w:r>
              <w:t xml:space="preserve">Услуги по ремонту </w:t>
            </w:r>
            <w:proofErr w:type="spellStart"/>
            <w:r>
              <w:t>ксерокопировальных</w:t>
            </w:r>
            <w:proofErr w:type="spellEnd"/>
            <w:r>
              <w:t xml:space="preserve"> аппаратов - 95.11.10.120.</w:t>
            </w:r>
          </w:p>
          <w:p w:rsidR="00270263" w:rsidRDefault="00270263">
            <w:pPr>
              <w:pStyle w:val="ConsPlusNormal"/>
            </w:pPr>
            <w:r>
              <w:t>Услуги по заправке картриджей для принтеров - 95.11.10.130.</w:t>
            </w:r>
          </w:p>
          <w:p w:rsidR="00270263" w:rsidRDefault="00270263">
            <w:pPr>
              <w:pStyle w:val="ConsPlusNormal"/>
            </w:pPr>
            <w:r>
              <w:t>Услуги по ремонту прочего компьютерного и периферийного компьютерного оборудования - 5.11.10.190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0,69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0,8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t>Услуги портретной фотографии - 74.20.21.</w:t>
            </w:r>
          </w:p>
          <w:p w:rsidR="00270263" w:rsidRDefault="00270263">
            <w:pPr>
              <w:pStyle w:val="ConsPlusNormal"/>
            </w:pPr>
            <w:r>
              <w:t>Услуги по изготовлению в павильоне черно-белых и цветных фотоснимков для документов - 74.20.21.111.</w:t>
            </w:r>
          </w:p>
          <w:p w:rsidR="00270263" w:rsidRDefault="00270263">
            <w:pPr>
              <w:pStyle w:val="ConsPlusNormal"/>
            </w:pPr>
            <w:r>
              <w:t>Услуги по изготовлению в павильоне черно-белых и цветных художественных, в том числе комбинированных, фотоснимков - 74.20.21.112.</w:t>
            </w:r>
          </w:p>
          <w:p w:rsidR="00270263" w:rsidRDefault="00270263">
            <w:pPr>
              <w:pStyle w:val="ConsPlusNormal"/>
            </w:pPr>
            <w:r>
              <w:t>Услуги в области фото и видеосъемки событий - 74.20.23.</w:t>
            </w:r>
          </w:p>
          <w:p w:rsidR="00270263" w:rsidRDefault="00270263">
            <w:pPr>
              <w:pStyle w:val="ConsPlusNormal"/>
            </w:pPr>
            <w:r>
              <w:t>Услуги по обработке фотоматериалов - 74.20.31.</w:t>
            </w:r>
          </w:p>
          <w:p w:rsidR="00270263" w:rsidRDefault="00270263">
            <w:pPr>
              <w:pStyle w:val="ConsPlusNormal"/>
            </w:pPr>
            <w:r>
              <w:t>Услуги в области фотографии прочие, не включенные в другие группировки - 74.20.39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0,7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t>Услуги прачечных - 96.01.19.100. Услуги по химической чистке одежды из тканей с содержанием натуральных, синтетических и искусственных волокон - 96.01.12.111.</w:t>
            </w:r>
          </w:p>
          <w:p w:rsidR="00270263" w:rsidRDefault="00270263">
            <w:pPr>
              <w:pStyle w:val="ConsPlusNormal"/>
            </w:pPr>
            <w:r>
              <w:t xml:space="preserve">Услуги по химической чистке изделий, комбинированных из натуральной кожи и </w:t>
            </w:r>
            <w:proofErr w:type="spellStart"/>
            <w:r>
              <w:t>винилискожи</w:t>
            </w:r>
            <w:proofErr w:type="spellEnd"/>
            <w:r>
              <w:t xml:space="preserve">, натурального и искусственного меха, натуральной замши и замшевой </w:t>
            </w:r>
            <w:proofErr w:type="spellStart"/>
            <w:r>
              <w:t>винилискожи</w:t>
            </w:r>
            <w:proofErr w:type="spellEnd"/>
            <w:r>
              <w:t xml:space="preserve"> - 96.01.12.119.</w:t>
            </w:r>
          </w:p>
          <w:p w:rsidR="00270263" w:rsidRDefault="00270263">
            <w:pPr>
              <w:pStyle w:val="ConsPlusNormal"/>
            </w:pPr>
            <w:r>
              <w:t>Услуги по замене наперников при химической чистке перопуховых изделий - 96.01.12.219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0,5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lastRenderedPageBreak/>
              <w:t>Услуги парикмахерские для женщин и девочек - 96.02.11.</w:t>
            </w:r>
          </w:p>
          <w:p w:rsidR="00270263" w:rsidRDefault="00270263">
            <w:pPr>
              <w:pStyle w:val="ConsPlusNormal"/>
            </w:pPr>
            <w:r>
              <w:t>Услуги парикмахерские для мужчин и мальчиков - 96.02.12.</w:t>
            </w:r>
          </w:p>
          <w:p w:rsidR="00270263" w:rsidRDefault="00270263">
            <w:pPr>
              <w:pStyle w:val="ConsPlusNormal"/>
            </w:pPr>
            <w:r>
              <w:t>Услуги по простому и сложному гриму лица, макияж - 96.02.13.111.</w:t>
            </w:r>
          </w:p>
          <w:p w:rsidR="00270263" w:rsidRDefault="00270263">
            <w:pPr>
              <w:pStyle w:val="ConsPlusNormal"/>
            </w:pPr>
            <w:r>
              <w:t>Услуги по окраске бровей и ресниц, коррекции формы бровей, наращивание ресниц, завивке ресниц - 96.02.13.112.</w:t>
            </w:r>
          </w:p>
          <w:p w:rsidR="00270263" w:rsidRDefault="00270263">
            <w:pPr>
              <w:pStyle w:val="ConsPlusNormal"/>
            </w:pPr>
            <w:r>
              <w:t>Услуги по косметическим маскам по уходу за кожей лица и шеи с применением косметических средств - 96.02.13.113.</w:t>
            </w:r>
          </w:p>
          <w:p w:rsidR="00270263" w:rsidRDefault="00270263">
            <w:pPr>
              <w:pStyle w:val="ConsPlusNormal"/>
            </w:pPr>
            <w:r>
              <w:t>Услуги по гигиеническому массажу лица и шеи, включая эстетический, стимулирующей, дренажный, аппаратный массаж, СПА-массаж - 96.02.13.114.</w:t>
            </w:r>
          </w:p>
          <w:p w:rsidR="00270263" w:rsidRDefault="00270263">
            <w:pPr>
              <w:pStyle w:val="ConsPlusNormal"/>
            </w:pPr>
            <w:r>
              <w:t>Услуги по косметическому комплексному уходу за кожей лица и шеи - 96.02.13.115.</w:t>
            </w:r>
          </w:p>
          <w:p w:rsidR="00270263" w:rsidRDefault="00270263">
            <w:pPr>
              <w:pStyle w:val="ConsPlusNormal"/>
            </w:pPr>
            <w:r>
              <w:t>Услуги по маникюру - 96.02.13.120.</w:t>
            </w:r>
          </w:p>
          <w:p w:rsidR="00270263" w:rsidRDefault="00270263">
            <w:pPr>
              <w:pStyle w:val="ConsPlusNormal"/>
            </w:pPr>
            <w:r>
              <w:t>Услуги по педикюру - 96.02.13.130.</w:t>
            </w:r>
          </w:p>
          <w:p w:rsidR="00270263" w:rsidRDefault="00270263">
            <w:pPr>
              <w:pStyle w:val="ConsPlusNormal"/>
            </w:pPr>
            <w:r>
              <w:t>Услуги косметические прочие - 96.02.19.110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0,7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t>Услуги по прокату оборудования для отдыха, развлечений и занятий спортом - 77.21.10.</w:t>
            </w:r>
          </w:p>
          <w:p w:rsidR="00270263" w:rsidRDefault="00270263">
            <w:pPr>
              <w:pStyle w:val="ConsPlusNormal"/>
            </w:pPr>
            <w:r>
              <w:t>Услуги по прокату видеокассет и аудиокассет, грампластинок, компакт-дисков (CD), цифровых видеодисков (DVD) - 77.22.10.</w:t>
            </w:r>
          </w:p>
          <w:p w:rsidR="00270263" w:rsidRDefault="00270263">
            <w:pPr>
              <w:pStyle w:val="ConsPlusNormal"/>
            </w:pPr>
            <w:r>
              <w:t>Услуги по прокату прочих бытовых изделий и предметов личного пользования - 77.29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0,34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t>Другие виды бытовых услуг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0,95</w:t>
            </w:r>
          </w:p>
        </w:tc>
      </w:tr>
      <w:tr w:rsidR="00270263">
        <w:tc>
          <w:tcPr>
            <w:tcW w:w="9070" w:type="dxa"/>
            <w:gridSpan w:val="5"/>
            <w:vAlign w:val="center"/>
          </w:tcPr>
          <w:p w:rsidR="00270263" w:rsidRDefault="00270263">
            <w:pPr>
              <w:pStyle w:val="ConsPlusNormal"/>
              <w:jc w:val="center"/>
              <w:outlineLvl w:val="1"/>
            </w:pPr>
            <w:r>
              <w:t>Розничная торговля, осуществляемая через объекты стационарной торговой сети, имеющие торговые залы с площадью не более 150 квадратных метров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0,4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t>Торговля прочими продовольственными товарами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0,4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t>Торговля спичками, свечами хозяйственными, мылом хозяйственным, пакетами и мешочками из полимерных материалов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t>Торговля кормом для животных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0,35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t xml:space="preserve">Торговля семенами овощных и цветочных </w:t>
            </w:r>
            <w:r>
              <w:lastRenderedPageBreak/>
              <w:t>культур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lastRenderedPageBreak/>
              <w:t>0,08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t xml:space="preserve">Торговля обувью детской мальчиковой (по </w:t>
            </w:r>
            <w:proofErr w:type="spellStart"/>
            <w:r>
              <w:t>разм</w:t>
            </w:r>
            <w:proofErr w:type="spellEnd"/>
            <w:r>
              <w:t xml:space="preserve">. 25,5 </w:t>
            </w:r>
            <w:proofErr w:type="spellStart"/>
            <w:r>
              <w:t>включ</w:t>
            </w:r>
            <w:proofErr w:type="spellEnd"/>
            <w:r>
              <w:t xml:space="preserve">.), обувью детской девичьей (по </w:t>
            </w:r>
            <w:proofErr w:type="spellStart"/>
            <w:r>
              <w:t>разм</w:t>
            </w:r>
            <w:proofErr w:type="spellEnd"/>
            <w:r>
              <w:t xml:space="preserve">. 25,0 </w:t>
            </w:r>
            <w:proofErr w:type="spellStart"/>
            <w:r>
              <w:t>включ</w:t>
            </w:r>
            <w:proofErr w:type="spellEnd"/>
            <w:r>
              <w:t xml:space="preserve">.), изделиями швейными и трикотажными для новорожденных, мальчиков и девочек ясельного, дошкольного и школьного возрастов (по </w:t>
            </w:r>
            <w:proofErr w:type="spellStart"/>
            <w:r>
              <w:t>разм</w:t>
            </w:r>
            <w:proofErr w:type="spellEnd"/>
            <w:r>
              <w:t xml:space="preserve">. 48 </w:t>
            </w:r>
            <w:proofErr w:type="spellStart"/>
            <w:r>
              <w:t>включ</w:t>
            </w:r>
            <w:proofErr w:type="spellEnd"/>
            <w:r>
              <w:t>.)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0,4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t>Торговля лекарственными средствами и аптечными товарами по бесплатным и льготным рецептам (при условии раздельного учета рецептов, при суммарной стоимости лекарственных препаратов и аптечных товаров, отпущенных по бесплатным и льготным рецептам, - не менее 5 процентов от общей суммы выручки за квартал)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t>Торговля газетами, периодическими и продолжающимися изданиями (журналами, сборниками, бюллетенями), учебной литературой, канцтоварами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t>Комиссионная торговля непродовольственными товарами, бывшими в употреблении (кроме бытовой техники и автомобилей)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t xml:space="preserve">Торговля мебелью, коврами, сантехникой, лесоматериалами, верхней одеждой из кожи и меха, головными уборами из кожи и меха, авто-, </w:t>
            </w:r>
            <w:proofErr w:type="spellStart"/>
            <w:r>
              <w:t>мото</w:t>
            </w:r>
            <w:proofErr w:type="spellEnd"/>
            <w:r>
              <w:t xml:space="preserve">- и </w:t>
            </w:r>
            <w:proofErr w:type="spellStart"/>
            <w:r>
              <w:t>велозапчастями</w:t>
            </w:r>
            <w:proofErr w:type="spellEnd"/>
            <w:r>
              <w:t>, табачными изделиями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0,5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t>Торговля ювелирными изделиями из драгоценных металлов, холодильниками, морозильниками, стиральными машинами, кондиционерами, теле- и радиотоварами, оргтехникой и комплектующей к ней, мобильными телефонами и аксессуарами к ним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0,48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t>Торговля без ограничения по ассортименту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0,5</w:t>
            </w:r>
          </w:p>
        </w:tc>
      </w:tr>
      <w:tr w:rsidR="00270263">
        <w:tc>
          <w:tcPr>
            <w:tcW w:w="9070" w:type="dxa"/>
            <w:gridSpan w:val="5"/>
            <w:vAlign w:val="center"/>
          </w:tcPr>
          <w:p w:rsidR="00270263" w:rsidRDefault="00270263">
            <w:pPr>
              <w:pStyle w:val="ConsPlusNormal"/>
              <w:jc w:val="both"/>
            </w:pPr>
            <w:r>
              <w:t>При торговле несколькими группами товаров, на которые установлены разные значения корректирующего коэффициента базовой доходности (К2), расчет единого налога осуществляется по максимальному значению указанного коэффициента.</w:t>
            </w:r>
          </w:p>
        </w:tc>
      </w:tr>
      <w:tr w:rsidR="00270263">
        <w:tc>
          <w:tcPr>
            <w:tcW w:w="9070" w:type="dxa"/>
            <w:gridSpan w:val="5"/>
            <w:vAlign w:val="center"/>
          </w:tcPr>
          <w:p w:rsidR="00270263" w:rsidRDefault="00270263">
            <w:pPr>
              <w:pStyle w:val="ConsPlusNormal"/>
              <w:jc w:val="center"/>
              <w:outlineLvl w:val="1"/>
            </w:pPr>
            <w:r>
              <w:t>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сети, в которых площадь торгового места не превышает 5 квадратных метров (физический показатель - торговое место)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lastRenderedPageBreak/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питания: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более 15 дней в месяц;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0,4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- 15 и менее дней в месяц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Торговля прочими продовольственными товарами: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более 15 дней в месяц;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0,4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- 15 и менее дней в месяц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Торговля кормом для животных: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более 15 дней в месяц;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- 15 и менее дней в месяц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0,19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Торговля семенами овощных и цветочных культур: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более 15 дней в месяц;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0,35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- 15 и менее дней в месяц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0,175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 xml:space="preserve">Торговля обувью детской мальчиковой (по </w:t>
            </w:r>
            <w:proofErr w:type="spellStart"/>
            <w:r>
              <w:t>разм</w:t>
            </w:r>
            <w:proofErr w:type="spellEnd"/>
            <w:r>
              <w:t xml:space="preserve">. 25,5 </w:t>
            </w:r>
            <w:proofErr w:type="spellStart"/>
            <w:r>
              <w:t>включ</w:t>
            </w:r>
            <w:proofErr w:type="spellEnd"/>
            <w:r>
              <w:t xml:space="preserve">.), обувью детской девичьей (по </w:t>
            </w:r>
            <w:proofErr w:type="spellStart"/>
            <w:r>
              <w:t>разм</w:t>
            </w:r>
            <w:proofErr w:type="spellEnd"/>
            <w:r>
              <w:t xml:space="preserve">. 25,0 </w:t>
            </w:r>
            <w:proofErr w:type="spellStart"/>
            <w:r>
              <w:t>включ</w:t>
            </w:r>
            <w:proofErr w:type="spellEnd"/>
            <w:r>
              <w:t xml:space="preserve">.), изделиями швейными и трикотажными для новорожденных, мальчиков и девочек ясельного, дошкольного и школьного возрастов (по </w:t>
            </w:r>
            <w:proofErr w:type="spellStart"/>
            <w:r>
              <w:t>разм</w:t>
            </w:r>
            <w:proofErr w:type="spellEnd"/>
            <w:r>
              <w:t xml:space="preserve">. 48 </w:t>
            </w:r>
            <w:proofErr w:type="spellStart"/>
            <w:r>
              <w:t>включ</w:t>
            </w:r>
            <w:proofErr w:type="spellEnd"/>
            <w:r>
              <w:t>.)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более 15 дней в месяц;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0,4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- 15 и менее дней в месяц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Торговля лекарственными средствами и аптечными товарами по бесплатным и льготным рецептам (при условии раздельного учета рецептов, при суммарной стоимости лекарственных препаратов и аптечных товаров, отпущенных по бесплатным и льготным рецептам, не менее 5 процентов от общей суммы выручки за квартал):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более 15 дней в месяц;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- 15 и менее дней в месяц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0,15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lastRenderedPageBreak/>
              <w:t>Торговля газетами, периодическими и продолжающимися изданиями (журналами, сборниками, бюллетенями), учебной литературой, канцтоварами: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более 15 дней в месяц;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- 15 и менее дней в месяц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0,15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 xml:space="preserve">Торговля мебелью, коврами, сантехникой, лесоматериалами, верхней одеждой из кожи и меха, головными уборами из кожи и меха, авто-, </w:t>
            </w:r>
            <w:proofErr w:type="spellStart"/>
            <w:r>
              <w:t>мото</w:t>
            </w:r>
            <w:proofErr w:type="spellEnd"/>
            <w:r>
              <w:t xml:space="preserve">- и </w:t>
            </w:r>
            <w:proofErr w:type="spellStart"/>
            <w:r>
              <w:t>велозапчастями</w:t>
            </w:r>
            <w:proofErr w:type="spellEnd"/>
            <w:r>
              <w:t>, табачными изделиями: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более 15 дней в месяц;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0,5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- 15 и менее дней в месяц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0,25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Торговля ювелирными изделиями из драгоценных металлов, холодильниками, морозильниками, стиральными машинами, кондиционерами, теле- и радиотоварами, оргтехникой и комплектующими к ней, мобильными телефонами и аксессуарами к ним: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более 15 дней в месяц;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0,48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- 15 и менее дней в месяц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0,145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0,24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Торговля без ограничения по ассортименту: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270263" w:rsidRDefault="00270263">
            <w:pPr>
              <w:pStyle w:val="ConsPlusNormal"/>
            </w:pPr>
            <w:r>
              <w:t>- более 15 дней в месяц;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0,5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</w:tcBorders>
          </w:tcPr>
          <w:p w:rsidR="00270263" w:rsidRDefault="00270263">
            <w:pPr>
              <w:pStyle w:val="ConsPlusNormal"/>
            </w:pPr>
            <w:r>
              <w:t>- 15 и менее дней в месяц</w:t>
            </w:r>
          </w:p>
        </w:tc>
        <w:tc>
          <w:tcPr>
            <w:tcW w:w="964" w:type="dxa"/>
            <w:tcBorders>
              <w:top w:val="nil"/>
            </w:tcBorders>
          </w:tcPr>
          <w:p w:rsidR="00270263" w:rsidRDefault="0027026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077" w:type="dxa"/>
            <w:tcBorders>
              <w:top w:val="nil"/>
            </w:tcBorders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nil"/>
            </w:tcBorders>
          </w:tcPr>
          <w:p w:rsidR="00270263" w:rsidRDefault="0027026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417" w:type="dxa"/>
            <w:tcBorders>
              <w:top w:val="nil"/>
            </w:tcBorders>
          </w:tcPr>
          <w:p w:rsidR="00270263" w:rsidRDefault="00270263">
            <w:pPr>
              <w:pStyle w:val="ConsPlusNormal"/>
              <w:jc w:val="center"/>
            </w:pPr>
            <w:r>
              <w:t>0,25</w:t>
            </w:r>
          </w:p>
        </w:tc>
      </w:tr>
      <w:tr w:rsidR="00270263">
        <w:tc>
          <w:tcPr>
            <w:tcW w:w="9070" w:type="dxa"/>
            <w:gridSpan w:val="5"/>
            <w:vAlign w:val="center"/>
          </w:tcPr>
          <w:p w:rsidR="00270263" w:rsidRDefault="00270263">
            <w:pPr>
              <w:pStyle w:val="ConsPlusNormal"/>
              <w:jc w:val="both"/>
            </w:pPr>
            <w:r>
              <w:t>При торговле несколькими группами товаров, на которые установлены разные значения корректирующего коэффициента базовой доходности (К2), расчет единого налога осуществляется по максимальному значению указанного коэффициента</w:t>
            </w:r>
          </w:p>
        </w:tc>
      </w:tr>
      <w:tr w:rsidR="00270263">
        <w:tc>
          <w:tcPr>
            <w:tcW w:w="9070" w:type="dxa"/>
            <w:gridSpan w:val="5"/>
            <w:vAlign w:val="center"/>
          </w:tcPr>
          <w:p w:rsidR="00270263" w:rsidRDefault="00270263">
            <w:pPr>
              <w:pStyle w:val="ConsPlusNormal"/>
              <w:jc w:val="center"/>
              <w:outlineLvl w:val="1"/>
            </w:pPr>
            <w:r>
              <w:t>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сети, в которых площадь торгового места превышает 5 квадратных метров (физический показатель - площадь торгового места, кв. м)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питания: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более 15 дней в месяц;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0,4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- 15 и менее дней в месяц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lastRenderedPageBreak/>
              <w:t>Торговля прочими продовольственными товарами: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более 15 дней в месяц;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0,4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- 15 и менее дней в месяц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Торговля кормом для животных: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более 15 дней в месяц;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- 15 и менее дней в месяц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0,19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Торговля семенами овощных и цветочных культур: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более 15 дней в месяц;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0,35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- 15 и менее дней в месяц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0,175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 xml:space="preserve">Торговля обувью детской мальчиковой (по </w:t>
            </w:r>
            <w:proofErr w:type="spellStart"/>
            <w:r>
              <w:t>разм</w:t>
            </w:r>
            <w:proofErr w:type="spellEnd"/>
            <w:r>
              <w:t xml:space="preserve">. 25,5 </w:t>
            </w:r>
            <w:proofErr w:type="spellStart"/>
            <w:r>
              <w:t>включ</w:t>
            </w:r>
            <w:proofErr w:type="spellEnd"/>
            <w:r>
              <w:t xml:space="preserve">.), обувью детской девичьей (по </w:t>
            </w:r>
            <w:proofErr w:type="spellStart"/>
            <w:r>
              <w:t>разм</w:t>
            </w:r>
            <w:proofErr w:type="spellEnd"/>
            <w:r>
              <w:t xml:space="preserve">. 25,0 </w:t>
            </w:r>
            <w:proofErr w:type="spellStart"/>
            <w:r>
              <w:t>включ</w:t>
            </w:r>
            <w:proofErr w:type="spellEnd"/>
            <w:r>
              <w:t xml:space="preserve">.), изделиями швейными и трикотажными для новорожденных, мальчиков и девочек ясельного, дошкольного и школьного возрастов (по </w:t>
            </w:r>
            <w:proofErr w:type="spellStart"/>
            <w:r>
              <w:t>разм</w:t>
            </w:r>
            <w:proofErr w:type="spellEnd"/>
            <w:r>
              <w:t>. 48 включительно):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более 15 дней в месяц;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0,4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- 15 и менее дней в месяц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Торговля лекарственными средствами и аптечными товарами по бесплатным и льготным рецептам (при условии раздельного учета рецептов, при суммарной стоимости лекарственных препаратов и аптечных товаров, отпущенных по бесплатным и льготным рецептам, - не менее 5 процентов от общей суммы выручки за квартал):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более 15 дней в месяц;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- 15 и менее дней в месяц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0,15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Торговля газетами, периодическими и продолжающимися изданиями (журналами, сборниками, бюллетенями), учебной литературой, канцтоварами: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более 15 дней в месяц;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- 15 и менее дней в месяц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0,15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 xml:space="preserve">Торговля мебелью, коврами, сантехникой, лесоматериалами, верхней одеждой из </w:t>
            </w:r>
            <w:r>
              <w:lastRenderedPageBreak/>
              <w:t xml:space="preserve">кожи и меха, головными уборами из кожи и меха, авто-, </w:t>
            </w:r>
            <w:proofErr w:type="spellStart"/>
            <w:r>
              <w:t>мото</w:t>
            </w:r>
            <w:proofErr w:type="spellEnd"/>
            <w:r>
              <w:t xml:space="preserve">- и </w:t>
            </w:r>
            <w:proofErr w:type="spellStart"/>
            <w:r>
              <w:t>велозапчастями</w:t>
            </w:r>
            <w:proofErr w:type="spellEnd"/>
            <w:r>
              <w:t>, табачными изделиями: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более 15 дней в месяц;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0,5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- 15 и менее дней в месяц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0,25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Торговля ювелирными изделиями из драгоценных металлов, холодильниками, морозильниками, стиральными машинами, кондиционерами, теле- и радиотоварами, оргтехникой и комплектующими к ней, мобильными телефонами и аксессуарами к ним: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более 15 дней в месяц;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0,48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- 15 и менее дней в месяц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0,145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0,24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Торговля без ограничения по ассортименту: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более 15 дней в месяц;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0,5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- 15 и менее дней в месяц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0,25</w:t>
            </w:r>
          </w:p>
        </w:tc>
      </w:tr>
      <w:tr w:rsidR="00270263">
        <w:tc>
          <w:tcPr>
            <w:tcW w:w="9070" w:type="dxa"/>
            <w:gridSpan w:val="5"/>
            <w:vAlign w:val="center"/>
          </w:tcPr>
          <w:p w:rsidR="00270263" w:rsidRDefault="00270263">
            <w:pPr>
              <w:pStyle w:val="ConsPlusNormal"/>
              <w:jc w:val="both"/>
            </w:pPr>
            <w:r>
              <w:t>При торговле несколькими группами товаров, на которые установлены разные значения корректирующего коэффициента базовой доходности (2), расчет единого налога осуществляется по максимальному значению указанного коэффициента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t>Рестораны, бары, кафе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1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t>Кафе летние, закусочные, магазины (отделы) "Кулинария"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0,9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t>Столовые и буфеты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t>Столовые и буфеты, обслуживающие специальный контингент потребителей, находящиеся в помещениях школ и школ-интернатов (если данный вид деятельности является единственным)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0,05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t>Столовые и буфеты, обслуживающие иные образовательные учреждения (если данный вид деятельности является единственным)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t>Торговля без ограничения по ассортименту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0,4</w:t>
            </w:r>
          </w:p>
        </w:tc>
      </w:tr>
      <w:tr w:rsidR="00270263">
        <w:tc>
          <w:tcPr>
            <w:tcW w:w="4365" w:type="dxa"/>
            <w:vAlign w:val="center"/>
          </w:tcPr>
          <w:p w:rsidR="00270263" w:rsidRDefault="00270263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96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0,49</w:t>
            </w:r>
          </w:p>
        </w:tc>
      </w:tr>
    </w:tbl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right"/>
        <w:outlineLvl w:val="0"/>
      </w:pPr>
      <w:r>
        <w:t>Приложение N 2</w:t>
      </w:r>
    </w:p>
    <w:p w:rsidR="00270263" w:rsidRDefault="00270263">
      <w:pPr>
        <w:pStyle w:val="ConsPlusNormal"/>
        <w:jc w:val="right"/>
      </w:pPr>
      <w:r>
        <w:lastRenderedPageBreak/>
        <w:t>к решению</w:t>
      </w:r>
    </w:p>
    <w:p w:rsidR="00270263" w:rsidRDefault="00270263">
      <w:pPr>
        <w:pStyle w:val="ConsPlusNormal"/>
        <w:jc w:val="right"/>
      </w:pPr>
      <w:r>
        <w:t xml:space="preserve">районного Собрания </w:t>
      </w:r>
      <w:proofErr w:type="spellStart"/>
      <w:r>
        <w:t>Озинского</w:t>
      </w:r>
      <w:proofErr w:type="spellEnd"/>
      <w:r>
        <w:t xml:space="preserve"> муниципального района</w:t>
      </w:r>
    </w:p>
    <w:p w:rsidR="00270263" w:rsidRDefault="00270263">
      <w:pPr>
        <w:pStyle w:val="ConsPlusNormal"/>
        <w:jc w:val="right"/>
      </w:pPr>
      <w:r>
        <w:t>Саратовской области</w:t>
      </w:r>
    </w:p>
    <w:p w:rsidR="00270263" w:rsidRDefault="00270263">
      <w:pPr>
        <w:pStyle w:val="ConsPlusNormal"/>
        <w:jc w:val="right"/>
      </w:pPr>
      <w:r>
        <w:t>от 30 ноября 2018 г. N 166</w:t>
      </w: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Title"/>
        <w:jc w:val="center"/>
      </w:pPr>
      <w:r>
        <w:t>ОКАЗАНИЕ УСЛУГ ПО РЕМОНТУ, ТЕХНИЧЕСКОМУ ОБСЛУЖИВАНИЮ И МОЙКЕ</w:t>
      </w:r>
    </w:p>
    <w:p w:rsidR="00270263" w:rsidRDefault="00270263">
      <w:pPr>
        <w:pStyle w:val="ConsPlusTitle"/>
        <w:jc w:val="center"/>
      </w:pPr>
      <w:r>
        <w:t>АВТОМОТОТРАНСПОРТНЫХ СРЕДСТВ</w:t>
      </w:r>
    </w:p>
    <w:p w:rsidR="00270263" w:rsidRDefault="0027026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154"/>
        <w:gridCol w:w="1984"/>
        <w:gridCol w:w="2098"/>
      </w:tblGrid>
      <w:tr w:rsidR="00270263">
        <w:tc>
          <w:tcPr>
            <w:tcW w:w="2721" w:type="dxa"/>
            <w:vMerge w:val="restart"/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6236" w:type="dxa"/>
            <w:gridSpan w:val="3"/>
          </w:tcPr>
          <w:p w:rsidR="00270263" w:rsidRDefault="00270263">
            <w:pPr>
              <w:pStyle w:val="ConsPlusNormal"/>
              <w:jc w:val="center"/>
            </w:pPr>
            <w:r>
              <w:t>Для налогоплательщиков,</w:t>
            </w:r>
          </w:p>
          <w:p w:rsidR="00270263" w:rsidRDefault="00270263">
            <w:pPr>
              <w:pStyle w:val="ConsPlusNormal"/>
              <w:jc w:val="center"/>
            </w:pPr>
            <w:r>
              <w:t>осуществляющих деятельность в населенных пунктах района с численностью жителей</w:t>
            </w:r>
          </w:p>
        </w:tc>
      </w:tr>
      <w:tr w:rsidR="00270263">
        <w:tc>
          <w:tcPr>
            <w:tcW w:w="2721" w:type="dxa"/>
            <w:vMerge/>
          </w:tcPr>
          <w:p w:rsidR="00270263" w:rsidRDefault="00270263"/>
        </w:tc>
        <w:tc>
          <w:tcPr>
            <w:tcW w:w="215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до 1 тыс.</w:t>
            </w:r>
          </w:p>
        </w:tc>
        <w:tc>
          <w:tcPr>
            <w:tcW w:w="198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от 1 до 3 тысяч</w:t>
            </w:r>
          </w:p>
        </w:tc>
        <w:tc>
          <w:tcPr>
            <w:tcW w:w="2098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от 3 до 10 тысяч и вне населенных пунктах</w:t>
            </w:r>
          </w:p>
        </w:tc>
      </w:tr>
      <w:tr w:rsidR="00270263">
        <w:tc>
          <w:tcPr>
            <w:tcW w:w="2721" w:type="dxa"/>
            <w:vAlign w:val="center"/>
          </w:tcPr>
          <w:p w:rsidR="00270263" w:rsidRDefault="00270263">
            <w:pPr>
              <w:pStyle w:val="ConsPlusNormal"/>
            </w:pPr>
            <w:r>
              <w:t>Техническое обслуживание и ремонт автомототранспортных средств</w:t>
            </w:r>
          </w:p>
        </w:tc>
        <w:tc>
          <w:tcPr>
            <w:tcW w:w="215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098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0,8</w:t>
            </w:r>
          </w:p>
        </w:tc>
      </w:tr>
      <w:tr w:rsidR="00270263">
        <w:tc>
          <w:tcPr>
            <w:tcW w:w="2721" w:type="dxa"/>
            <w:vAlign w:val="center"/>
          </w:tcPr>
          <w:p w:rsidR="00270263" w:rsidRDefault="00270263">
            <w:pPr>
              <w:pStyle w:val="ConsPlusNormal"/>
            </w:pPr>
            <w:r>
              <w:t>Мойка автомототранспортных средств, полирование и аналогичные услуги 1 квартал</w:t>
            </w:r>
          </w:p>
        </w:tc>
        <w:tc>
          <w:tcPr>
            <w:tcW w:w="215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98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2098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</w:tr>
      <w:tr w:rsidR="00270263">
        <w:tc>
          <w:tcPr>
            <w:tcW w:w="2721" w:type="dxa"/>
            <w:vAlign w:val="center"/>
          </w:tcPr>
          <w:p w:rsidR="00270263" w:rsidRDefault="00270263">
            <w:pPr>
              <w:pStyle w:val="ConsPlusNormal"/>
            </w:pPr>
            <w:r>
              <w:t>2 квартал</w:t>
            </w:r>
          </w:p>
        </w:tc>
        <w:tc>
          <w:tcPr>
            <w:tcW w:w="215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98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2098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0,28</w:t>
            </w:r>
          </w:p>
        </w:tc>
      </w:tr>
      <w:tr w:rsidR="00270263">
        <w:tc>
          <w:tcPr>
            <w:tcW w:w="2721" w:type="dxa"/>
            <w:vAlign w:val="center"/>
          </w:tcPr>
          <w:p w:rsidR="00270263" w:rsidRDefault="00270263">
            <w:pPr>
              <w:pStyle w:val="ConsPlusNormal"/>
            </w:pPr>
            <w:r>
              <w:t>3 квартал</w:t>
            </w:r>
          </w:p>
        </w:tc>
        <w:tc>
          <w:tcPr>
            <w:tcW w:w="215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198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2098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0,26</w:t>
            </w:r>
          </w:p>
        </w:tc>
      </w:tr>
      <w:tr w:rsidR="00270263">
        <w:tc>
          <w:tcPr>
            <w:tcW w:w="2721" w:type="dxa"/>
            <w:vAlign w:val="center"/>
          </w:tcPr>
          <w:p w:rsidR="00270263" w:rsidRDefault="00270263">
            <w:pPr>
              <w:pStyle w:val="ConsPlusNormal"/>
            </w:pPr>
            <w:r>
              <w:t>4 квартал</w:t>
            </w:r>
          </w:p>
        </w:tc>
        <w:tc>
          <w:tcPr>
            <w:tcW w:w="215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198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2098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0,26</w:t>
            </w:r>
          </w:p>
        </w:tc>
      </w:tr>
    </w:tbl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right"/>
        <w:outlineLvl w:val="0"/>
      </w:pPr>
      <w:r>
        <w:t>Приложение N 3</w:t>
      </w:r>
    </w:p>
    <w:p w:rsidR="00270263" w:rsidRDefault="00270263">
      <w:pPr>
        <w:pStyle w:val="ConsPlusNormal"/>
        <w:jc w:val="right"/>
      </w:pPr>
      <w:r>
        <w:t>к решению</w:t>
      </w:r>
    </w:p>
    <w:p w:rsidR="00270263" w:rsidRDefault="00270263">
      <w:pPr>
        <w:pStyle w:val="ConsPlusNormal"/>
        <w:jc w:val="right"/>
      </w:pPr>
      <w:r>
        <w:t xml:space="preserve">районного Собрания </w:t>
      </w:r>
      <w:proofErr w:type="spellStart"/>
      <w:r>
        <w:t>Озинского</w:t>
      </w:r>
      <w:proofErr w:type="spellEnd"/>
      <w:r>
        <w:t xml:space="preserve"> муниципального района</w:t>
      </w:r>
    </w:p>
    <w:p w:rsidR="00270263" w:rsidRDefault="00270263">
      <w:pPr>
        <w:pStyle w:val="ConsPlusNormal"/>
        <w:jc w:val="right"/>
      </w:pPr>
      <w:r>
        <w:t>Саратовской области</w:t>
      </w:r>
    </w:p>
    <w:p w:rsidR="00270263" w:rsidRDefault="00270263">
      <w:pPr>
        <w:pStyle w:val="ConsPlusNormal"/>
        <w:jc w:val="right"/>
      </w:pPr>
      <w:r>
        <w:t>от 30 ноября 2018 г. N 166</w:t>
      </w: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Title"/>
        <w:jc w:val="center"/>
      </w:pPr>
      <w:r>
        <w:t>ОКАЗАНИЕ УСЛУГ ПО ПРЕДОСТАВЛЕНИЮ ВО ВРЕМЕННОЕ ВЛАДЕНИЕ (В</w:t>
      </w:r>
    </w:p>
    <w:p w:rsidR="00270263" w:rsidRDefault="00270263">
      <w:pPr>
        <w:pStyle w:val="ConsPlusTitle"/>
        <w:jc w:val="center"/>
      </w:pPr>
      <w:r>
        <w:t>ПОЛЬЗОВАНИЕ) МЕСТ ДЛЯ СТОЯНКИ АВТОМОТОТРАНСПОРТНЫХ СРЕДСТВ,</w:t>
      </w:r>
    </w:p>
    <w:p w:rsidR="00270263" w:rsidRDefault="00270263">
      <w:pPr>
        <w:pStyle w:val="ConsPlusTitle"/>
        <w:jc w:val="center"/>
      </w:pPr>
      <w:r>
        <w:t>А ТАКЖЕ ПО ХРАНЕНИЮ АВТОМОТОТРАНСПОРТНЫХ СРЕДСТВ НА ПЛАТНЫХ</w:t>
      </w:r>
    </w:p>
    <w:p w:rsidR="00270263" w:rsidRDefault="00270263">
      <w:pPr>
        <w:pStyle w:val="ConsPlusTitle"/>
        <w:jc w:val="center"/>
      </w:pPr>
      <w:r>
        <w:t>СТОЯНКАХ (ЗА ИСКЛЮЧЕНИЕМ ШТРАФНЫХ АВТОСТОЯНОК)</w:t>
      </w:r>
    </w:p>
    <w:p w:rsidR="00270263" w:rsidRDefault="0027026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1417"/>
        <w:gridCol w:w="1417"/>
        <w:gridCol w:w="1417"/>
      </w:tblGrid>
      <w:tr w:rsidR="00270263">
        <w:tc>
          <w:tcPr>
            <w:tcW w:w="4819" w:type="dxa"/>
            <w:vMerge w:val="restart"/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4251" w:type="dxa"/>
            <w:gridSpan w:val="3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Для налогоплательщиков, осуществляющих деятельность в населенных пунктах с численностью жителей</w:t>
            </w:r>
          </w:p>
        </w:tc>
      </w:tr>
      <w:tr w:rsidR="00270263">
        <w:tc>
          <w:tcPr>
            <w:tcW w:w="4819" w:type="dxa"/>
            <w:vMerge/>
          </w:tcPr>
          <w:p w:rsidR="00270263" w:rsidRDefault="00270263"/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менее 1 тысячи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от 1 до 3 тысяч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от 3 до 10 тысяч</w:t>
            </w:r>
          </w:p>
        </w:tc>
      </w:tr>
      <w:tr w:rsidR="00270263">
        <w:tc>
          <w:tcPr>
            <w:tcW w:w="4819" w:type="dxa"/>
            <w:vAlign w:val="center"/>
          </w:tcPr>
          <w:p w:rsidR="00270263" w:rsidRDefault="00270263">
            <w:pPr>
              <w:pStyle w:val="ConsPlusNormal"/>
            </w:pPr>
            <w:r>
              <w:lastRenderedPageBreak/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</w:tr>
    </w:tbl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right"/>
        <w:outlineLvl w:val="0"/>
      </w:pPr>
      <w:r>
        <w:t>Приложение N 4</w:t>
      </w:r>
    </w:p>
    <w:p w:rsidR="00270263" w:rsidRDefault="00270263">
      <w:pPr>
        <w:pStyle w:val="ConsPlusNormal"/>
        <w:jc w:val="right"/>
      </w:pPr>
      <w:r>
        <w:t>к решению</w:t>
      </w:r>
    </w:p>
    <w:p w:rsidR="00270263" w:rsidRDefault="00270263">
      <w:pPr>
        <w:pStyle w:val="ConsPlusNormal"/>
        <w:jc w:val="right"/>
      </w:pPr>
      <w:r>
        <w:t xml:space="preserve">районного Собрания </w:t>
      </w:r>
      <w:proofErr w:type="spellStart"/>
      <w:r>
        <w:t>Озинского</w:t>
      </w:r>
      <w:proofErr w:type="spellEnd"/>
      <w:r>
        <w:t xml:space="preserve"> муниципального района</w:t>
      </w:r>
    </w:p>
    <w:p w:rsidR="00270263" w:rsidRDefault="00270263">
      <w:pPr>
        <w:pStyle w:val="ConsPlusNormal"/>
        <w:jc w:val="right"/>
      </w:pPr>
      <w:r>
        <w:t>Саратовской области</w:t>
      </w:r>
    </w:p>
    <w:p w:rsidR="00270263" w:rsidRDefault="00270263">
      <w:pPr>
        <w:pStyle w:val="ConsPlusNormal"/>
        <w:jc w:val="right"/>
      </w:pPr>
      <w:r>
        <w:t>от 30 ноября 2018 г. N 166</w:t>
      </w: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Title"/>
        <w:jc w:val="center"/>
      </w:pPr>
      <w:r>
        <w:t>ЗНАЧЕНИЯ КОРРЕКТИРУЮЩЕГО КОЭФФИЦИЕНТА БАЗОВОЙ ДОХОДНОСТИ</w:t>
      </w:r>
    </w:p>
    <w:p w:rsidR="00270263" w:rsidRDefault="00270263">
      <w:pPr>
        <w:pStyle w:val="ConsPlusTitle"/>
        <w:jc w:val="center"/>
      </w:pPr>
      <w:r>
        <w:t>(К2) ПО ОКАЗАНИЮ АВТОТРАНСПОРТНЫХ УСЛУГ ПО ПЕРЕВОЗКЕ</w:t>
      </w:r>
    </w:p>
    <w:p w:rsidR="00270263" w:rsidRDefault="00270263">
      <w:pPr>
        <w:pStyle w:val="ConsPlusTitle"/>
        <w:jc w:val="center"/>
      </w:pPr>
      <w:r>
        <w:t>ПАССАЖИРОВ И ГРУЗОВ, ОСУЩЕСТВЛЯЕМЫХ ОРГАНИЗАЦИЯМИ</w:t>
      </w:r>
    </w:p>
    <w:p w:rsidR="00270263" w:rsidRDefault="00270263">
      <w:pPr>
        <w:pStyle w:val="ConsPlusTitle"/>
        <w:jc w:val="center"/>
      </w:pPr>
      <w:r>
        <w:t>И ИНДИВИДУАЛЬНЫМИ ПРЕДПРИНИМАТЕЛЯМИ, ИМЕЮЩИМИ НА ПРАВЕ</w:t>
      </w:r>
    </w:p>
    <w:p w:rsidR="00270263" w:rsidRDefault="00270263">
      <w:pPr>
        <w:pStyle w:val="ConsPlusTitle"/>
        <w:jc w:val="center"/>
      </w:pPr>
      <w:r>
        <w:t>СОБСТВЕННОСТИ ИЛИ ИНОМ ПРАВЕ (ПОЛЬЗОВАНИЯ, ВЛАДЕНИЯ И (ИЛИ</w:t>
      </w:r>
    </w:p>
    <w:p w:rsidR="00270263" w:rsidRDefault="00270263">
      <w:pPr>
        <w:pStyle w:val="ConsPlusTitle"/>
        <w:jc w:val="center"/>
      </w:pPr>
      <w:r>
        <w:t>РАСПОРЯЖЕНИЯ) НЕ БОЛЕЕ 20 ТРАНСПОРТНЫХ СРЕДСТВ,</w:t>
      </w:r>
    </w:p>
    <w:p w:rsidR="00270263" w:rsidRDefault="00270263">
      <w:pPr>
        <w:pStyle w:val="ConsPlusTitle"/>
        <w:jc w:val="center"/>
      </w:pPr>
      <w:r>
        <w:t>ПРЕДНАЗНАЧЕННЫХ ДЛЯ ОКАЗАНИЯ ТАКИХ УСЛУГ</w:t>
      </w:r>
    </w:p>
    <w:p w:rsidR="00270263" w:rsidRDefault="0027026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191"/>
        <w:gridCol w:w="1247"/>
        <w:gridCol w:w="1191"/>
        <w:gridCol w:w="1587"/>
      </w:tblGrid>
      <w:tr w:rsidR="00270263">
        <w:tc>
          <w:tcPr>
            <w:tcW w:w="3855" w:type="dxa"/>
            <w:vMerge w:val="restart"/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3629" w:type="dxa"/>
            <w:gridSpan w:val="3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Для налогоплательщиков, осуществляющих деятельность в населенных пунктах района с численностью жителей</w:t>
            </w:r>
          </w:p>
        </w:tc>
        <w:tc>
          <w:tcPr>
            <w:tcW w:w="1587" w:type="dxa"/>
            <w:vMerge w:val="restart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Для пригородных и междугородных перевозок</w:t>
            </w:r>
          </w:p>
        </w:tc>
      </w:tr>
      <w:tr w:rsidR="00270263">
        <w:tc>
          <w:tcPr>
            <w:tcW w:w="3855" w:type="dxa"/>
            <w:vMerge/>
          </w:tcPr>
          <w:p w:rsidR="00270263" w:rsidRDefault="00270263"/>
        </w:tc>
        <w:tc>
          <w:tcPr>
            <w:tcW w:w="1191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менее 1 тысячи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от 1 до 3 тысяч</w:t>
            </w:r>
          </w:p>
        </w:tc>
        <w:tc>
          <w:tcPr>
            <w:tcW w:w="1191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от 3 до 10 тысяч</w:t>
            </w:r>
          </w:p>
        </w:tc>
        <w:tc>
          <w:tcPr>
            <w:tcW w:w="1587" w:type="dxa"/>
            <w:vMerge/>
          </w:tcPr>
          <w:p w:rsidR="00270263" w:rsidRDefault="00270263"/>
        </w:tc>
      </w:tr>
      <w:tr w:rsidR="00270263">
        <w:tc>
          <w:tcPr>
            <w:tcW w:w="3855" w:type="dxa"/>
            <w:vAlign w:val="center"/>
          </w:tcPr>
          <w:p w:rsidR="00270263" w:rsidRDefault="00270263">
            <w:pPr>
              <w:pStyle w:val="ConsPlusNormal"/>
            </w:pPr>
            <w:r>
              <w:t>Легковые такси: (до 8 посадочных мест)</w:t>
            </w:r>
          </w:p>
        </w:tc>
        <w:tc>
          <w:tcPr>
            <w:tcW w:w="1191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0,99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0,99</w:t>
            </w:r>
          </w:p>
        </w:tc>
        <w:tc>
          <w:tcPr>
            <w:tcW w:w="1191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1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3855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Автобусы: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</w:p>
        </w:tc>
      </w:tr>
      <w:tr w:rsidR="00270263">
        <w:tblPrEx>
          <w:tblBorders>
            <w:insideH w:val="nil"/>
          </w:tblBorders>
        </w:tblPrEx>
        <w:tc>
          <w:tcPr>
            <w:tcW w:w="3855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- особо малого класса длиной до 5,9 м (до 8 посадочных мест)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0,99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0,99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1</w:t>
            </w:r>
          </w:p>
        </w:tc>
      </w:tr>
      <w:tr w:rsidR="00270263">
        <w:tblPrEx>
          <w:tblBorders>
            <w:insideH w:val="nil"/>
          </w:tblBorders>
        </w:tblPrEx>
        <w:tc>
          <w:tcPr>
            <w:tcW w:w="3855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</w:pPr>
            <w:r>
              <w:t>(от 8 до 20 посадочных мест)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top w:val="nil"/>
            </w:tcBorders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1</w:t>
            </w:r>
          </w:p>
        </w:tc>
      </w:tr>
      <w:tr w:rsidR="00270263">
        <w:tc>
          <w:tcPr>
            <w:tcW w:w="3855" w:type="dxa"/>
            <w:vAlign w:val="center"/>
          </w:tcPr>
          <w:p w:rsidR="00270263" w:rsidRDefault="00270263">
            <w:pPr>
              <w:pStyle w:val="ConsPlusNormal"/>
            </w:pPr>
            <w:r>
              <w:t>малого класса длиной от 6 до 7,5 м (от 20 до 30 посадочных мест)</w:t>
            </w:r>
          </w:p>
        </w:tc>
        <w:tc>
          <w:tcPr>
            <w:tcW w:w="1191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1</w:t>
            </w:r>
          </w:p>
        </w:tc>
      </w:tr>
      <w:tr w:rsidR="00270263">
        <w:tc>
          <w:tcPr>
            <w:tcW w:w="3855" w:type="dxa"/>
            <w:vAlign w:val="center"/>
          </w:tcPr>
          <w:p w:rsidR="00270263" w:rsidRDefault="00270263">
            <w:pPr>
              <w:pStyle w:val="ConsPlusNormal"/>
            </w:pPr>
            <w:r>
              <w:t>длиной свыше 7,5 м (от 20 до 30 посадочных мест)</w:t>
            </w:r>
          </w:p>
        </w:tc>
        <w:tc>
          <w:tcPr>
            <w:tcW w:w="1191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1</w:t>
            </w:r>
          </w:p>
        </w:tc>
      </w:tr>
      <w:tr w:rsidR="00270263">
        <w:tc>
          <w:tcPr>
            <w:tcW w:w="3855" w:type="dxa"/>
            <w:vAlign w:val="center"/>
          </w:tcPr>
          <w:p w:rsidR="00270263" w:rsidRDefault="00270263">
            <w:pPr>
              <w:pStyle w:val="ConsPlusNormal"/>
            </w:pPr>
            <w:r>
              <w:t>Грузовые автомобили: грузоподъемностью до 3,5 т</w:t>
            </w:r>
          </w:p>
        </w:tc>
        <w:tc>
          <w:tcPr>
            <w:tcW w:w="1191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191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8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1</w:t>
            </w:r>
          </w:p>
        </w:tc>
      </w:tr>
      <w:tr w:rsidR="00270263">
        <w:tc>
          <w:tcPr>
            <w:tcW w:w="3855" w:type="dxa"/>
            <w:vAlign w:val="center"/>
          </w:tcPr>
          <w:p w:rsidR="00270263" w:rsidRDefault="00270263">
            <w:pPr>
              <w:pStyle w:val="ConsPlusNormal"/>
            </w:pPr>
            <w:r>
              <w:t>Грузоподъемностью от 4 до 8 т</w:t>
            </w:r>
          </w:p>
        </w:tc>
        <w:tc>
          <w:tcPr>
            <w:tcW w:w="1191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191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0,95</w:t>
            </w:r>
          </w:p>
        </w:tc>
        <w:tc>
          <w:tcPr>
            <w:tcW w:w="158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1</w:t>
            </w:r>
          </w:p>
        </w:tc>
      </w:tr>
      <w:tr w:rsidR="00270263">
        <w:tc>
          <w:tcPr>
            <w:tcW w:w="3855" w:type="dxa"/>
            <w:vAlign w:val="center"/>
          </w:tcPr>
          <w:p w:rsidR="00270263" w:rsidRDefault="00270263">
            <w:pPr>
              <w:pStyle w:val="ConsPlusNormal"/>
            </w:pPr>
            <w:r>
              <w:lastRenderedPageBreak/>
              <w:t>Грузоподъемностью свыше 8 т</w:t>
            </w:r>
          </w:p>
        </w:tc>
        <w:tc>
          <w:tcPr>
            <w:tcW w:w="1191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1</w:t>
            </w:r>
          </w:p>
        </w:tc>
      </w:tr>
    </w:tbl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right"/>
        <w:outlineLvl w:val="0"/>
      </w:pPr>
      <w:r>
        <w:t>Приложение N 5</w:t>
      </w:r>
    </w:p>
    <w:p w:rsidR="00270263" w:rsidRDefault="00270263">
      <w:pPr>
        <w:pStyle w:val="ConsPlusNormal"/>
        <w:jc w:val="right"/>
      </w:pPr>
      <w:r>
        <w:t>к решению</w:t>
      </w:r>
    </w:p>
    <w:p w:rsidR="00270263" w:rsidRDefault="00270263">
      <w:pPr>
        <w:pStyle w:val="ConsPlusNormal"/>
        <w:jc w:val="right"/>
      </w:pPr>
      <w:r>
        <w:t xml:space="preserve">районного Собрания </w:t>
      </w:r>
      <w:proofErr w:type="spellStart"/>
      <w:r>
        <w:t>Озинского</w:t>
      </w:r>
      <w:proofErr w:type="spellEnd"/>
      <w:r>
        <w:t xml:space="preserve"> муниципального района</w:t>
      </w:r>
    </w:p>
    <w:p w:rsidR="00270263" w:rsidRDefault="00270263">
      <w:pPr>
        <w:pStyle w:val="ConsPlusNormal"/>
        <w:jc w:val="right"/>
      </w:pPr>
      <w:r>
        <w:t>Саратовской области</w:t>
      </w:r>
    </w:p>
    <w:p w:rsidR="00270263" w:rsidRDefault="00270263">
      <w:pPr>
        <w:pStyle w:val="ConsPlusNormal"/>
        <w:jc w:val="right"/>
      </w:pPr>
      <w:r>
        <w:t>от 30 ноября 2018 г. N 166</w:t>
      </w: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Title"/>
        <w:jc w:val="center"/>
      </w:pPr>
      <w:r>
        <w:t>ЗНАЧЕНИЯ КОРРЕКТИРУЮЩЕГО КОЭФФИЦИЕНТА БАЗОВОЙ ДОХОДНОСТИ</w:t>
      </w:r>
    </w:p>
    <w:p w:rsidR="00270263" w:rsidRDefault="00270263">
      <w:pPr>
        <w:pStyle w:val="ConsPlusTitle"/>
        <w:jc w:val="center"/>
      </w:pPr>
      <w:r>
        <w:t>(К2) ПРИ РАСПРОСТРАНЕНИИ И (ИЛИ) РАЗМЕЩЕНИИ НАРУЖНОЙ</w:t>
      </w:r>
    </w:p>
    <w:p w:rsidR="00270263" w:rsidRDefault="00270263">
      <w:pPr>
        <w:pStyle w:val="ConsPlusTitle"/>
        <w:jc w:val="center"/>
      </w:pPr>
      <w:r>
        <w:t>РЕКЛАМЫ, В ТОМ ЧИСЛЕ НА АВТОТРАНСПОРТНЫХ СРЕДСТВАХ</w:t>
      </w:r>
    </w:p>
    <w:p w:rsidR="00270263" w:rsidRDefault="0027026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1191"/>
        <w:gridCol w:w="1134"/>
        <w:gridCol w:w="1077"/>
        <w:gridCol w:w="1417"/>
      </w:tblGrid>
      <w:tr w:rsidR="00270263">
        <w:tc>
          <w:tcPr>
            <w:tcW w:w="9071" w:type="dxa"/>
            <w:gridSpan w:val="5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Для налогоплательщиков, осуществляющих деятельность в населенных пунктах района с численностью жителей:</w:t>
            </w:r>
          </w:p>
        </w:tc>
      </w:tr>
      <w:tr w:rsidR="00270263">
        <w:tc>
          <w:tcPr>
            <w:tcW w:w="4252" w:type="dxa"/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менее 300 человек</w:t>
            </w:r>
          </w:p>
        </w:tc>
        <w:tc>
          <w:tcPr>
            <w:tcW w:w="113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от 300 до 1 тысячи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от 1 до 3 тысяч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от 3 до 10 тысяч и вне населенных пунктов</w:t>
            </w:r>
          </w:p>
        </w:tc>
      </w:tr>
      <w:tr w:rsidR="00270263">
        <w:tc>
          <w:tcPr>
            <w:tcW w:w="4252" w:type="dxa"/>
            <w:vAlign w:val="center"/>
          </w:tcPr>
          <w:p w:rsidR="00270263" w:rsidRDefault="00270263">
            <w:pPr>
              <w:pStyle w:val="ConsPlusNormal"/>
            </w:pPr>
            <w:r>
              <w:t>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191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13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0,4</w:t>
            </w:r>
          </w:p>
        </w:tc>
      </w:tr>
      <w:tr w:rsidR="00270263">
        <w:tc>
          <w:tcPr>
            <w:tcW w:w="4252" w:type="dxa"/>
            <w:vAlign w:val="center"/>
          </w:tcPr>
          <w:p w:rsidR="00270263" w:rsidRDefault="00270263">
            <w:pPr>
              <w:pStyle w:val="ConsPlusNormal"/>
            </w:pPr>
            <w:r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191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13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0,4</w:t>
            </w:r>
          </w:p>
        </w:tc>
      </w:tr>
      <w:tr w:rsidR="00270263">
        <w:tc>
          <w:tcPr>
            <w:tcW w:w="4252" w:type="dxa"/>
            <w:vAlign w:val="center"/>
          </w:tcPr>
          <w:p w:rsidR="00270263" w:rsidRDefault="00270263">
            <w:pPr>
              <w:pStyle w:val="ConsPlusNormal"/>
            </w:pPr>
            <w:r>
              <w:t>Распространение и (или) размещение наружной рекламы посредством электронных табло</w:t>
            </w:r>
          </w:p>
        </w:tc>
        <w:tc>
          <w:tcPr>
            <w:tcW w:w="4819" w:type="dxa"/>
            <w:gridSpan w:val="4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</w:tr>
      <w:tr w:rsidR="00270263">
        <w:tc>
          <w:tcPr>
            <w:tcW w:w="4252" w:type="dxa"/>
            <w:vAlign w:val="center"/>
          </w:tcPr>
          <w:p w:rsidR="00270263" w:rsidRDefault="00270263">
            <w:pPr>
              <w:pStyle w:val="ConsPlusNormal"/>
            </w:pPr>
            <w:r>
              <w:t>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 - роспусках, речных судах.</w:t>
            </w:r>
          </w:p>
        </w:tc>
        <w:tc>
          <w:tcPr>
            <w:tcW w:w="1191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134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07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417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0,5</w:t>
            </w:r>
          </w:p>
        </w:tc>
      </w:tr>
    </w:tbl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right"/>
        <w:outlineLvl w:val="0"/>
      </w:pPr>
      <w:r>
        <w:t>Приложение N 6</w:t>
      </w:r>
    </w:p>
    <w:p w:rsidR="00270263" w:rsidRDefault="00270263">
      <w:pPr>
        <w:pStyle w:val="ConsPlusNormal"/>
        <w:jc w:val="right"/>
      </w:pPr>
      <w:r>
        <w:t>к решению</w:t>
      </w:r>
    </w:p>
    <w:p w:rsidR="00270263" w:rsidRDefault="00270263">
      <w:pPr>
        <w:pStyle w:val="ConsPlusNormal"/>
        <w:jc w:val="right"/>
      </w:pPr>
      <w:r>
        <w:t xml:space="preserve">районного Собрания </w:t>
      </w:r>
      <w:proofErr w:type="spellStart"/>
      <w:r>
        <w:t>Озинского</w:t>
      </w:r>
      <w:proofErr w:type="spellEnd"/>
      <w:r>
        <w:t xml:space="preserve"> муниципального района</w:t>
      </w:r>
    </w:p>
    <w:p w:rsidR="00270263" w:rsidRDefault="00270263">
      <w:pPr>
        <w:pStyle w:val="ConsPlusNormal"/>
        <w:jc w:val="right"/>
      </w:pPr>
      <w:r>
        <w:t>Саратовской области</w:t>
      </w:r>
    </w:p>
    <w:p w:rsidR="00270263" w:rsidRDefault="00270263">
      <w:pPr>
        <w:pStyle w:val="ConsPlusNormal"/>
        <w:jc w:val="right"/>
      </w:pPr>
      <w:r>
        <w:lastRenderedPageBreak/>
        <w:t>от 30 ноября 2018 г. N 166</w:t>
      </w: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Title"/>
        <w:jc w:val="center"/>
      </w:pPr>
      <w:r>
        <w:t>ЗНАЧЕНИЯ КОРРЕКТИРУЮЩЕГО КОЭФФИЦИЕНТА БАЗОВОЙ ДОХОДНОСТИ</w:t>
      </w:r>
    </w:p>
    <w:p w:rsidR="00270263" w:rsidRDefault="00270263">
      <w:pPr>
        <w:pStyle w:val="ConsPlusTitle"/>
        <w:jc w:val="center"/>
      </w:pPr>
      <w:r>
        <w:t>(К2) ПО ОКАЗАНИЮ УСЛУГ ПО ВРЕМЕННОМУ РАЗМЕЩЕНИЮ И ПРОЖИВАНИЮ</w:t>
      </w:r>
    </w:p>
    <w:p w:rsidR="00270263" w:rsidRDefault="00270263">
      <w:pPr>
        <w:pStyle w:val="ConsPlusTitle"/>
        <w:jc w:val="center"/>
      </w:pPr>
      <w:r>
        <w:t>ОРГАНИЗАЦИЯМИ И ПРЕДПРИНИМАТЕЛЯМИ, ИСПОЛЬЗУЮЩИМИ В КАЖДОМ</w:t>
      </w:r>
    </w:p>
    <w:p w:rsidR="00270263" w:rsidRDefault="00270263">
      <w:pPr>
        <w:pStyle w:val="ConsPlusTitle"/>
        <w:jc w:val="center"/>
      </w:pPr>
      <w:r>
        <w:t>ОБЪЕКТЕ ПРЕДОСТАВЛЕНИЯ ДАННЫХ УСЛУГ ОБЩУЮ ПЛОЩАДЬ СПАЛЬНЫХ</w:t>
      </w:r>
    </w:p>
    <w:p w:rsidR="00270263" w:rsidRDefault="00270263">
      <w:pPr>
        <w:pStyle w:val="ConsPlusTitle"/>
        <w:jc w:val="center"/>
      </w:pPr>
      <w:r>
        <w:t>ПОМЕЩЕНИЙ НЕ БОЛЕЕ 500 КВАДРАТНЫХ МЕТРОВ</w:t>
      </w:r>
    </w:p>
    <w:p w:rsidR="00270263" w:rsidRDefault="0027026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020"/>
        <w:gridCol w:w="1020"/>
        <w:gridCol w:w="1361"/>
      </w:tblGrid>
      <w:tr w:rsidR="00270263">
        <w:tc>
          <w:tcPr>
            <w:tcW w:w="9070" w:type="dxa"/>
            <w:gridSpan w:val="4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Для налогоплательщиков, осуществляющих деятельность в населенных пунктах района с численностью жителей:</w:t>
            </w:r>
          </w:p>
        </w:tc>
      </w:tr>
      <w:tr w:rsidR="00270263">
        <w:tc>
          <w:tcPr>
            <w:tcW w:w="5669" w:type="dxa"/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менее 1 тысячи</w:t>
            </w:r>
          </w:p>
        </w:tc>
        <w:tc>
          <w:tcPr>
            <w:tcW w:w="1020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от 1 до 3 тысяч</w:t>
            </w:r>
          </w:p>
        </w:tc>
        <w:tc>
          <w:tcPr>
            <w:tcW w:w="1361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от 3 до 10 тысяч и вне населенных пунктов</w:t>
            </w:r>
          </w:p>
        </w:tc>
      </w:tr>
      <w:tr w:rsidR="00270263">
        <w:tc>
          <w:tcPr>
            <w:tcW w:w="5669" w:type="dxa"/>
            <w:vAlign w:val="center"/>
          </w:tcPr>
          <w:p w:rsidR="00270263" w:rsidRDefault="00270263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1020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361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1</w:t>
            </w:r>
          </w:p>
        </w:tc>
      </w:tr>
    </w:tbl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right"/>
        <w:outlineLvl w:val="0"/>
      </w:pPr>
      <w:r>
        <w:t>Приложение N 7</w:t>
      </w:r>
    </w:p>
    <w:p w:rsidR="00270263" w:rsidRDefault="00270263">
      <w:pPr>
        <w:pStyle w:val="ConsPlusNormal"/>
        <w:jc w:val="right"/>
      </w:pPr>
      <w:r>
        <w:t>к решению</w:t>
      </w:r>
    </w:p>
    <w:p w:rsidR="00270263" w:rsidRDefault="00270263">
      <w:pPr>
        <w:pStyle w:val="ConsPlusNormal"/>
        <w:jc w:val="right"/>
      </w:pPr>
      <w:r>
        <w:t xml:space="preserve">районного Собрания </w:t>
      </w:r>
      <w:proofErr w:type="spellStart"/>
      <w:r>
        <w:t>Озинского</w:t>
      </w:r>
      <w:proofErr w:type="spellEnd"/>
      <w:r>
        <w:t xml:space="preserve"> муниципального района</w:t>
      </w:r>
    </w:p>
    <w:p w:rsidR="00270263" w:rsidRDefault="00270263">
      <w:pPr>
        <w:pStyle w:val="ConsPlusNormal"/>
        <w:jc w:val="right"/>
      </w:pPr>
      <w:r>
        <w:t>Саратовской области</w:t>
      </w:r>
    </w:p>
    <w:p w:rsidR="00270263" w:rsidRDefault="00270263">
      <w:pPr>
        <w:pStyle w:val="ConsPlusNormal"/>
        <w:jc w:val="right"/>
      </w:pPr>
      <w:r>
        <w:t>от 30 ноября 2018 г. N 166</w:t>
      </w: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Title"/>
        <w:jc w:val="center"/>
      </w:pPr>
      <w:r>
        <w:t>ЗНАЧЕНИЕ КОРРЕКТИРУЮЩЕГО КОЭФФИЦИЕНТА БАЗОВОЙ ДОХОДНОСТИ</w:t>
      </w:r>
    </w:p>
    <w:p w:rsidR="00270263" w:rsidRDefault="00270263">
      <w:pPr>
        <w:pStyle w:val="ConsPlusTitle"/>
        <w:jc w:val="center"/>
      </w:pPr>
      <w:r>
        <w:t>(К2) ПРИ ОКАЗАНИИ УСЛУГ ПО ПЕРЕДАЧЕ ВО ВРЕМЕННОЕ ВЛАДЕНИЕ</w:t>
      </w:r>
    </w:p>
    <w:p w:rsidR="00270263" w:rsidRDefault="00270263">
      <w:pPr>
        <w:pStyle w:val="ConsPlusTitle"/>
        <w:jc w:val="center"/>
      </w:pPr>
      <w:r>
        <w:t>И (ИЛИ) ПОЛЬЗОВАНИЕ ТОРГОВЫХ МЕСТ, РАСПОЛОЖЕННЫХ В ОБЪЕКТАХ</w:t>
      </w:r>
    </w:p>
    <w:p w:rsidR="00270263" w:rsidRDefault="00270263">
      <w:pPr>
        <w:pStyle w:val="ConsPlusTitle"/>
        <w:jc w:val="center"/>
      </w:pPr>
      <w:r>
        <w:t>СТАЦИОНАРНОЙ ТОРГОВОЙ СЕТИ, НЕ ИМЕЮЩИХ ТОРГОВЫХ ЗАЛОВ,</w:t>
      </w:r>
    </w:p>
    <w:p w:rsidR="00270263" w:rsidRDefault="00270263">
      <w:pPr>
        <w:pStyle w:val="ConsPlusTitle"/>
        <w:jc w:val="center"/>
      </w:pPr>
      <w:r>
        <w:t>ОБЪЕКТОВ НЕСТАЦИОНАРНОЙ ТОРГОВОЙ СЕТИ (ПРИЛАВКОВ, ПАЛАТОК,</w:t>
      </w:r>
    </w:p>
    <w:p w:rsidR="00270263" w:rsidRDefault="00270263">
      <w:pPr>
        <w:pStyle w:val="ConsPlusTitle"/>
        <w:jc w:val="center"/>
      </w:pPr>
      <w:r>
        <w:t>ЛАРЬКОВ, КОНТЕЙНЕРОВ, БОКСОВ И ДРУГИХ ОБЪЕКТОВ) А ТАКЖЕ</w:t>
      </w:r>
    </w:p>
    <w:p w:rsidR="00270263" w:rsidRDefault="00270263">
      <w:pPr>
        <w:pStyle w:val="ConsPlusTitle"/>
        <w:jc w:val="center"/>
      </w:pPr>
      <w:r>
        <w:t>ОБЪЕКТОВ ОРГАНИЗАЦИИ ОБЩЕСТВЕННОГО ПИТАНИЯ, НЕ ИМЕЮЩИХ ЗАЛОВ</w:t>
      </w:r>
    </w:p>
    <w:p w:rsidR="00270263" w:rsidRDefault="00270263">
      <w:pPr>
        <w:pStyle w:val="ConsPlusTitle"/>
        <w:jc w:val="center"/>
      </w:pPr>
      <w:r>
        <w:t>ОБСЛУЖИВАНИЯ ПОСЕТИТЕЛЕЙ</w:t>
      </w:r>
    </w:p>
    <w:p w:rsidR="00270263" w:rsidRDefault="0027026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020"/>
        <w:gridCol w:w="1020"/>
        <w:gridCol w:w="1361"/>
      </w:tblGrid>
      <w:tr w:rsidR="00270263">
        <w:tc>
          <w:tcPr>
            <w:tcW w:w="9070" w:type="dxa"/>
            <w:gridSpan w:val="4"/>
          </w:tcPr>
          <w:p w:rsidR="00270263" w:rsidRDefault="00270263">
            <w:pPr>
              <w:pStyle w:val="ConsPlusNormal"/>
              <w:jc w:val="center"/>
            </w:pPr>
            <w:r>
              <w:t>Для налогоплательщиков, осуществляющих деятельность в населенных пунктах района с численностью жителей:</w:t>
            </w:r>
          </w:p>
        </w:tc>
      </w:tr>
      <w:tr w:rsidR="00270263">
        <w:tc>
          <w:tcPr>
            <w:tcW w:w="5669" w:type="dxa"/>
            <w:vAlign w:val="center"/>
          </w:tcPr>
          <w:p w:rsidR="00270263" w:rsidRDefault="00270263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менее 1 тысячи</w:t>
            </w:r>
          </w:p>
        </w:tc>
        <w:tc>
          <w:tcPr>
            <w:tcW w:w="1020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от 1 до 3 тысяч</w:t>
            </w:r>
          </w:p>
        </w:tc>
        <w:tc>
          <w:tcPr>
            <w:tcW w:w="1361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от 3 до 10 тысяч и вне населенных пунктов</w:t>
            </w:r>
          </w:p>
        </w:tc>
      </w:tr>
      <w:tr w:rsidR="00270263">
        <w:tc>
          <w:tcPr>
            <w:tcW w:w="9070" w:type="dxa"/>
            <w:gridSpan w:val="4"/>
            <w:vAlign w:val="center"/>
          </w:tcPr>
          <w:p w:rsidR="00270263" w:rsidRDefault="00270263">
            <w:pPr>
              <w:pStyle w:val="ConsPlusNormal"/>
              <w:jc w:val="center"/>
              <w:outlineLvl w:val="1"/>
            </w:pPr>
            <w:r>
              <w:t>физический показатель - торговое место</w:t>
            </w:r>
          </w:p>
        </w:tc>
      </w:tr>
      <w:tr w:rsidR="00270263">
        <w:tc>
          <w:tcPr>
            <w:tcW w:w="5669" w:type="dxa"/>
            <w:vAlign w:val="center"/>
          </w:tcPr>
          <w:p w:rsidR="00270263" w:rsidRDefault="00270263">
            <w:pPr>
              <w:pStyle w:val="ConsPlusNormal"/>
            </w:pPr>
            <w:r>
              <w:t xml:space="preserve">Оказание услуг по передаче во временное владение и (или) пользование стационарных торговых мест, расположенных в объектах стационарной торговой сети, а также объектов организации общественного питания, не имеющих зала обслуживания посетителей, в которых </w:t>
            </w:r>
            <w:r>
              <w:lastRenderedPageBreak/>
              <w:t>площадь одного торгового места, объекта нестационарной торговой сети или объекта общественного питания не превышает 5 кв. м</w:t>
            </w:r>
          </w:p>
        </w:tc>
        <w:tc>
          <w:tcPr>
            <w:tcW w:w="1020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lastRenderedPageBreak/>
              <w:t>0,25</w:t>
            </w:r>
          </w:p>
        </w:tc>
        <w:tc>
          <w:tcPr>
            <w:tcW w:w="1020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361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0,5</w:t>
            </w:r>
          </w:p>
        </w:tc>
      </w:tr>
      <w:tr w:rsidR="00270263">
        <w:tc>
          <w:tcPr>
            <w:tcW w:w="9070" w:type="dxa"/>
            <w:gridSpan w:val="4"/>
            <w:vAlign w:val="center"/>
          </w:tcPr>
          <w:p w:rsidR="00270263" w:rsidRDefault="00270263">
            <w:pPr>
              <w:pStyle w:val="ConsPlusNormal"/>
              <w:jc w:val="center"/>
              <w:outlineLvl w:val="1"/>
            </w:pPr>
            <w:r>
              <w:t>физический показатель - площадь торговых мест</w:t>
            </w:r>
          </w:p>
        </w:tc>
      </w:tr>
      <w:tr w:rsidR="00270263">
        <w:tc>
          <w:tcPr>
            <w:tcW w:w="5669" w:type="dxa"/>
            <w:vAlign w:val="center"/>
          </w:tcPr>
          <w:p w:rsidR="00270263" w:rsidRDefault="00270263">
            <w:pPr>
              <w:pStyle w:val="ConsPlusNormal"/>
            </w:pPr>
            <w:r>
              <w:t>Оказание услуг по передаче во временное владение и (или) пользование стационарных торговых мест, расположенных в объектах стационарной торговой сети,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общественного питания превышает 5 кв. м</w:t>
            </w:r>
          </w:p>
        </w:tc>
        <w:tc>
          <w:tcPr>
            <w:tcW w:w="1020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361" w:type="dxa"/>
            <w:vAlign w:val="center"/>
          </w:tcPr>
          <w:p w:rsidR="00270263" w:rsidRDefault="00270263">
            <w:pPr>
              <w:pStyle w:val="ConsPlusNormal"/>
              <w:jc w:val="center"/>
            </w:pPr>
            <w:r>
              <w:t>0,8</w:t>
            </w:r>
          </w:p>
        </w:tc>
      </w:tr>
    </w:tbl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right"/>
        <w:outlineLvl w:val="0"/>
      </w:pPr>
      <w:r>
        <w:t>Приложение N 8</w:t>
      </w:r>
    </w:p>
    <w:p w:rsidR="00270263" w:rsidRDefault="00270263">
      <w:pPr>
        <w:pStyle w:val="ConsPlusNormal"/>
        <w:jc w:val="right"/>
      </w:pPr>
      <w:r>
        <w:t>к решению</w:t>
      </w:r>
    </w:p>
    <w:p w:rsidR="00270263" w:rsidRDefault="00270263">
      <w:pPr>
        <w:pStyle w:val="ConsPlusNormal"/>
        <w:jc w:val="right"/>
      </w:pPr>
      <w:r>
        <w:t xml:space="preserve">районного Собрания </w:t>
      </w:r>
      <w:proofErr w:type="spellStart"/>
      <w:r>
        <w:t>Озинского</w:t>
      </w:r>
      <w:proofErr w:type="spellEnd"/>
      <w:r>
        <w:t xml:space="preserve"> муниципального района</w:t>
      </w:r>
    </w:p>
    <w:p w:rsidR="00270263" w:rsidRDefault="00270263">
      <w:pPr>
        <w:pStyle w:val="ConsPlusNormal"/>
        <w:jc w:val="right"/>
      </w:pPr>
      <w:r>
        <w:t>Саратовской области</w:t>
      </w:r>
    </w:p>
    <w:p w:rsidR="00270263" w:rsidRDefault="00270263">
      <w:pPr>
        <w:pStyle w:val="ConsPlusNormal"/>
        <w:jc w:val="right"/>
      </w:pPr>
      <w:r>
        <w:t>от 30 ноября 2018 г. N 166</w:t>
      </w: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Title"/>
        <w:jc w:val="center"/>
      </w:pPr>
      <w:bookmarkStart w:id="2" w:name="P812"/>
      <w:bookmarkEnd w:id="2"/>
      <w:r>
        <w:t>ЗНАЧЕНИЕ КОРРЕКТИРУЮЩЕГО КОЭФФИЦИЕНТА БАЗОВОЙ ДОХОДНОСТИ</w:t>
      </w:r>
    </w:p>
    <w:p w:rsidR="00270263" w:rsidRDefault="00270263">
      <w:pPr>
        <w:pStyle w:val="ConsPlusTitle"/>
        <w:jc w:val="center"/>
      </w:pPr>
      <w:r>
        <w:t>(К2) ПРИ ОКАЗАНИИ УСЛУГ ПО ПЕРЕДАЧЕ ВО ВРЕМЕННОЕ ВЛАДЕНИЕ</w:t>
      </w:r>
    </w:p>
    <w:p w:rsidR="00270263" w:rsidRDefault="00270263">
      <w:pPr>
        <w:pStyle w:val="ConsPlusTitle"/>
        <w:jc w:val="center"/>
      </w:pPr>
      <w:r>
        <w:t>И (ИЛИ) ПОЛЬЗОВАНИЕ ЗЕМЕЛЬНЫХ УЧАСТКОВ ДЛЯ ОРГАНИЗАЦИИ</w:t>
      </w:r>
    </w:p>
    <w:p w:rsidR="00270263" w:rsidRDefault="00270263">
      <w:pPr>
        <w:pStyle w:val="ConsPlusTitle"/>
        <w:jc w:val="center"/>
      </w:pPr>
      <w:r>
        <w:t>ТОРГОВЫХ МЕСТ, В СТАЦИОНАРНОЙ ТОРГОВОЙ СЕТИ, А ТАКЖЕ</w:t>
      </w:r>
    </w:p>
    <w:p w:rsidR="00270263" w:rsidRDefault="00270263">
      <w:pPr>
        <w:pStyle w:val="ConsPlusTitle"/>
        <w:jc w:val="center"/>
      </w:pPr>
      <w:r>
        <w:t>ДЛЯ РАЗМЕЩЕНИЯ ОБЪЕКТОВ НЕСТАЦИОНАРНОЙ ТОРГОВОЙ СЕТИ</w:t>
      </w:r>
    </w:p>
    <w:p w:rsidR="00270263" w:rsidRDefault="00270263">
      <w:pPr>
        <w:pStyle w:val="ConsPlusTitle"/>
        <w:jc w:val="center"/>
      </w:pPr>
      <w:r>
        <w:t>(ПРИЛАВКОВ, ПАЛАТОК, ЛАРЬКОВ, КОНТЕЙНЕРОВ, БОКСОВ И ДРУГИХ</w:t>
      </w:r>
    </w:p>
    <w:p w:rsidR="00270263" w:rsidRDefault="00270263">
      <w:pPr>
        <w:pStyle w:val="ConsPlusTitle"/>
        <w:jc w:val="center"/>
      </w:pPr>
      <w:r>
        <w:t>ОБЪЕКТОВ) И ОБЪЕКТОВ ОРГАНИЗАЦИИ ОБЩЕСТВЕННОГО ПИТАНИЯ,</w:t>
      </w:r>
    </w:p>
    <w:p w:rsidR="00270263" w:rsidRDefault="00270263">
      <w:pPr>
        <w:pStyle w:val="ConsPlusTitle"/>
        <w:jc w:val="center"/>
      </w:pPr>
      <w:r>
        <w:t>НЕ ИМЕЮЩИХ ЗАЛОВ ОБСЛУЖИВАНИЯ ПОСЕТИТЕЛЕЙ</w:t>
      </w:r>
    </w:p>
    <w:p w:rsidR="00270263" w:rsidRDefault="0027026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020"/>
        <w:gridCol w:w="1020"/>
        <w:gridCol w:w="1361"/>
      </w:tblGrid>
      <w:tr w:rsidR="00270263">
        <w:tc>
          <w:tcPr>
            <w:tcW w:w="5669" w:type="dxa"/>
            <w:vMerge w:val="restart"/>
          </w:tcPr>
          <w:p w:rsidR="00270263" w:rsidRDefault="00270263">
            <w:pPr>
              <w:pStyle w:val="ConsPlusNormal"/>
            </w:pPr>
          </w:p>
        </w:tc>
        <w:tc>
          <w:tcPr>
            <w:tcW w:w="3401" w:type="dxa"/>
            <w:gridSpan w:val="3"/>
          </w:tcPr>
          <w:p w:rsidR="00270263" w:rsidRDefault="00270263">
            <w:pPr>
              <w:pStyle w:val="ConsPlusNormal"/>
              <w:jc w:val="center"/>
            </w:pPr>
            <w:r>
              <w:t>Для налогоплательщиков, осуществляющих деятельность в населенных пунктах района с численностью жителей</w:t>
            </w:r>
          </w:p>
        </w:tc>
      </w:tr>
      <w:tr w:rsidR="00270263">
        <w:tc>
          <w:tcPr>
            <w:tcW w:w="5669" w:type="dxa"/>
            <w:vMerge/>
          </w:tcPr>
          <w:p w:rsidR="00270263" w:rsidRDefault="00270263"/>
        </w:tc>
        <w:tc>
          <w:tcPr>
            <w:tcW w:w="1020" w:type="dxa"/>
          </w:tcPr>
          <w:p w:rsidR="00270263" w:rsidRDefault="00270263">
            <w:pPr>
              <w:pStyle w:val="ConsPlusNormal"/>
              <w:jc w:val="center"/>
            </w:pPr>
            <w:r>
              <w:t>менее 1 тысячи</w:t>
            </w:r>
          </w:p>
        </w:tc>
        <w:tc>
          <w:tcPr>
            <w:tcW w:w="1020" w:type="dxa"/>
          </w:tcPr>
          <w:p w:rsidR="00270263" w:rsidRDefault="00270263">
            <w:pPr>
              <w:pStyle w:val="ConsPlusNormal"/>
              <w:jc w:val="center"/>
            </w:pPr>
            <w:r>
              <w:t>от 1 до 3 тысяч</w:t>
            </w:r>
          </w:p>
        </w:tc>
        <w:tc>
          <w:tcPr>
            <w:tcW w:w="1361" w:type="dxa"/>
          </w:tcPr>
          <w:p w:rsidR="00270263" w:rsidRDefault="00270263">
            <w:pPr>
              <w:pStyle w:val="ConsPlusNormal"/>
              <w:jc w:val="center"/>
            </w:pPr>
            <w:r>
              <w:t>от 3 до 10 тысяч и вне населенных пунктов</w:t>
            </w:r>
          </w:p>
        </w:tc>
      </w:tr>
      <w:tr w:rsidR="00270263">
        <w:tc>
          <w:tcPr>
            <w:tcW w:w="9070" w:type="dxa"/>
            <w:gridSpan w:val="4"/>
          </w:tcPr>
          <w:p w:rsidR="00270263" w:rsidRDefault="00270263">
            <w:pPr>
              <w:pStyle w:val="ConsPlusNormal"/>
              <w:jc w:val="center"/>
              <w:outlineLvl w:val="1"/>
            </w:pPr>
            <w:r>
              <w:t>физический показатель - количество земельных участков</w:t>
            </w:r>
          </w:p>
        </w:tc>
      </w:tr>
      <w:tr w:rsidR="00270263">
        <w:tc>
          <w:tcPr>
            <w:tcW w:w="5669" w:type="dxa"/>
          </w:tcPr>
          <w:p w:rsidR="00270263" w:rsidRDefault="00270263">
            <w:pPr>
              <w:pStyle w:val="ConsPlusNormal"/>
            </w:pPr>
            <w:r>
              <w:t>Оказание услуг по передаче во временное владение и (или) пользование земельных участков площадью, не превышающей 10 квадратных метров, для организации торговых мест, в стационарной торговой сети, а также для размещения объектов нестационарной торговой сети и объектов организации общественного питания, не имеющих зала обслуживания посетителей</w:t>
            </w:r>
          </w:p>
        </w:tc>
        <w:tc>
          <w:tcPr>
            <w:tcW w:w="1020" w:type="dxa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020" w:type="dxa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361" w:type="dxa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</w:tr>
      <w:tr w:rsidR="00270263">
        <w:tc>
          <w:tcPr>
            <w:tcW w:w="9070" w:type="dxa"/>
            <w:gridSpan w:val="4"/>
          </w:tcPr>
          <w:p w:rsidR="00270263" w:rsidRDefault="00270263">
            <w:pPr>
              <w:pStyle w:val="ConsPlusNormal"/>
              <w:jc w:val="center"/>
              <w:outlineLvl w:val="1"/>
            </w:pPr>
            <w:r>
              <w:lastRenderedPageBreak/>
              <w:t>физический показатель - площадь земельных участков</w:t>
            </w:r>
          </w:p>
        </w:tc>
      </w:tr>
      <w:tr w:rsidR="00270263">
        <w:tc>
          <w:tcPr>
            <w:tcW w:w="5669" w:type="dxa"/>
          </w:tcPr>
          <w:p w:rsidR="00270263" w:rsidRDefault="00270263">
            <w:pPr>
              <w:pStyle w:val="ConsPlusNormal"/>
            </w:pPr>
            <w:r>
              <w:t>Оказание услуг по передаче во временное владение и (или) пользование земельных участков площадью, превышающей 1 в квадратных метров, для организации торговых мест, в стационарной торговой сети, а также для размещения объектов нестационарной торговой сети и объектов организации общественного питания, не имеющих зала обслуживания посетителей</w:t>
            </w:r>
          </w:p>
        </w:tc>
        <w:tc>
          <w:tcPr>
            <w:tcW w:w="1020" w:type="dxa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020" w:type="dxa"/>
          </w:tcPr>
          <w:p w:rsidR="00270263" w:rsidRDefault="002702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361" w:type="dxa"/>
          </w:tcPr>
          <w:p w:rsidR="00270263" w:rsidRDefault="00270263">
            <w:pPr>
              <w:pStyle w:val="ConsPlusNormal"/>
              <w:jc w:val="center"/>
            </w:pPr>
            <w:r>
              <w:t>0,3</w:t>
            </w:r>
          </w:p>
        </w:tc>
      </w:tr>
    </w:tbl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jc w:val="both"/>
      </w:pPr>
    </w:p>
    <w:p w:rsidR="00270263" w:rsidRDefault="002702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2525" w:rsidRDefault="00562525"/>
    <w:sectPr w:rsidR="00562525" w:rsidSect="00C85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263"/>
    <w:rsid w:val="00000A45"/>
    <w:rsid w:val="00001F7B"/>
    <w:rsid w:val="00002C92"/>
    <w:rsid w:val="00013CC9"/>
    <w:rsid w:val="0001555E"/>
    <w:rsid w:val="000173E3"/>
    <w:rsid w:val="000224FD"/>
    <w:rsid w:val="0003181E"/>
    <w:rsid w:val="000329FA"/>
    <w:rsid w:val="00033C16"/>
    <w:rsid w:val="00033DFD"/>
    <w:rsid w:val="000341B3"/>
    <w:rsid w:val="000358E0"/>
    <w:rsid w:val="00050923"/>
    <w:rsid w:val="00051B55"/>
    <w:rsid w:val="000541C6"/>
    <w:rsid w:val="000542E5"/>
    <w:rsid w:val="0006058D"/>
    <w:rsid w:val="00061671"/>
    <w:rsid w:val="000650B4"/>
    <w:rsid w:val="00065D6F"/>
    <w:rsid w:val="00066E5F"/>
    <w:rsid w:val="00073989"/>
    <w:rsid w:val="00075117"/>
    <w:rsid w:val="00075CC7"/>
    <w:rsid w:val="000805B3"/>
    <w:rsid w:val="000817DA"/>
    <w:rsid w:val="0008193B"/>
    <w:rsid w:val="00084E76"/>
    <w:rsid w:val="0009098F"/>
    <w:rsid w:val="00091524"/>
    <w:rsid w:val="00091F35"/>
    <w:rsid w:val="00092549"/>
    <w:rsid w:val="00095FF9"/>
    <w:rsid w:val="000A3415"/>
    <w:rsid w:val="000B089B"/>
    <w:rsid w:val="000B7E39"/>
    <w:rsid w:val="000C5241"/>
    <w:rsid w:val="000D27DD"/>
    <w:rsid w:val="000D33E3"/>
    <w:rsid w:val="000D4909"/>
    <w:rsid w:val="000E29AA"/>
    <w:rsid w:val="000E5AA9"/>
    <w:rsid w:val="000E5E67"/>
    <w:rsid w:val="000F09F0"/>
    <w:rsid w:val="000F63B5"/>
    <w:rsid w:val="000F7E4B"/>
    <w:rsid w:val="00101F61"/>
    <w:rsid w:val="00102E1D"/>
    <w:rsid w:val="00111977"/>
    <w:rsid w:val="00111EE1"/>
    <w:rsid w:val="00112C07"/>
    <w:rsid w:val="00112FA1"/>
    <w:rsid w:val="00114C80"/>
    <w:rsid w:val="00117B5B"/>
    <w:rsid w:val="00120F19"/>
    <w:rsid w:val="00121F9E"/>
    <w:rsid w:val="00122B60"/>
    <w:rsid w:val="001256C1"/>
    <w:rsid w:val="001258A3"/>
    <w:rsid w:val="00126E9D"/>
    <w:rsid w:val="0012770E"/>
    <w:rsid w:val="001444CE"/>
    <w:rsid w:val="0014518F"/>
    <w:rsid w:val="00154AE5"/>
    <w:rsid w:val="00157AA9"/>
    <w:rsid w:val="00160FF6"/>
    <w:rsid w:val="001618C7"/>
    <w:rsid w:val="00161C28"/>
    <w:rsid w:val="00164967"/>
    <w:rsid w:val="0017044A"/>
    <w:rsid w:val="00173C68"/>
    <w:rsid w:val="001740C5"/>
    <w:rsid w:val="0017420B"/>
    <w:rsid w:val="00175988"/>
    <w:rsid w:val="00194F9C"/>
    <w:rsid w:val="00195E27"/>
    <w:rsid w:val="001962C9"/>
    <w:rsid w:val="001A112D"/>
    <w:rsid w:val="001A11B0"/>
    <w:rsid w:val="001A2783"/>
    <w:rsid w:val="001A4B3A"/>
    <w:rsid w:val="001A5A47"/>
    <w:rsid w:val="001A7A12"/>
    <w:rsid w:val="001A7C4A"/>
    <w:rsid w:val="001B00C6"/>
    <w:rsid w:val="001B110B"/>
    <w:rsid w:val="001B7779"/>
    <w:rsid w:val="001C0520"/>
    <w:rsid w:val="001C0FDD"/>
    <w:rsid w:val="001C70D2"/>
    <w:rsid w:val="001D0129"/>
    <w:rsid w:val="001D4E34"/>
    <w:rsid w:val="001D537B"/>
    <w:rsid w:val="001E1F71"/>
    <w:rsid w:val="001E23B5"/>
    <w:rsid w:val="001F05BD"/>
    <w:rsid w:val="001F0EE9"/>
    <w:rsid w:val="001F5BB1"/>
    <w:rsid w:val="001F615A"/>
    <w:rsid w:val="001F6192"/>
    <w:rsid w:val="001F7D7B"/>
    <w:rsid w:val="00200BBC"/>
    <w:rsid w:val="002026FB"/>
    <w:rsid w:val="00202928"/>
    <w:rsid w:val="002032C7"/>
    <w:rsid w:val="002032FD"/>
    <w:rsid w:val="00203A7D"/>
    <w:rsid w:val="00203E36"/>
    <w:rsid w:val="002057A4"/>
    <w:rsid w:val="00210734"/>
    <w:rsid w:val="00214012"/>
    <w:rsid w:val="00215685"/>
    <w:rsid w:val="002157D2"/>
    <w:rsid w:val="00215995"/>
    <w:rsid w:val="00220776"/>
    <w:rsid w:val="002316CB"/>
    <w:rsid w:val="00232C12"/>
    <w:rsid w:val="00232C8B"/>
    <w:rsid w:val="00240C82"/>
    <w:rsid w:val="00243592"/>
    <w:rsid w:val="002476F8"/>
    <w:rsid w:val="00252BA0"/>
    <w:rsid w:val="00252E1A"/>
    <w:rsid w:val="00260ABA"/>
    <w:rsid w:val="00261249"/>
    <w:rsid w:val="00262756"/>
    <w:rsid w:val="00262D41"/>
    <w:rsid w:val="002639FF"/>
    <w:rsid w:val="002658FF"/>
    <w:rsid w:val="00265B1C"/>
    <w:rsid w:val="00265CCD"/>
    <w:rsid w:val="00270263"/>
    <w:rsid w:val="00270601"/>
    <w:rsid w:val="00272358"/>
    <w:rsid w:val="00272BD3"/>
    <w:rsid w:val="00275FB4"/>
    <w:rsid w:val="002837C4"/>
    <w:rsid w:val="0028461E"/>
    <w:rsid w:val="00284622"/>
    <w:rsid w:val="0029051D"/>
    <w:rsid w:val="00291D10"/>
    <w:rsid w:val="0029232F"/>
    <w:rsid w:val="00294155"/>
    <w:rsid w:val="00296C8A"/>
    <w:rsid w:val="002978F2"/>
    <w:rsid w:val="002A004C"/>
    <w:rsid w:val="002A344F"/>
    <w:rsid w:val="002A35EF"/>
    <w:rsid w:val="002A37F6"/>
    <w:rsid w:val="002A56A3"/>
    <w:rsid w:val="002B5DE7"/>
    <w:rsid w:val="002C37A1"/>
    <w:rsid w:val="002C496D"/>
    <w:rsid w:val="002C5513"/>
    <w:rsid w:val="002C57CD"/>
    <w:rsid w:val="002C628D"/>
    <w:rsid w:val="002D021A"/>
    <w:rsid w:val="002D2585"/>
    <w:rsid w:val="002D5071"/>
    <w:rsid w:val="002D7D2F"/>
    <w:rsid w:val="002E1927"/>
    <w:rsid w:val="002F3B3B"/>
    <w:rsid w:val="00300922"/>
    <w:rsid w:val="003020AE"/>
    <w:rsid w:val="003054E1"/>
    <w:rsid w:val="00306930"/>
    <w:rsid w:val="00310C40"/>
    <w:rsid w:val="00313316"/>
    <w:rsid w:val="00313A71"/>
    <w:rsid w:val="00314F1C"/>
    <w:rsid w:val="003203C5"/>
    <w:rsid w:val="00321FD9"/>
    <w:rsid w:val="00323286"/>
    <w:rsid w:val="00331FD2"/>
    <w:rsid w:val="003331D4"/>
    <w:rsid w:val="003331DD"/>
    <w:rsid w:val="0033331C"/>
    <w:rsid w:val="003407D0"/>
    <w:rsid w:val="003407D7"/>
    <w:rsid w:val="003423C2"/>
    <w:rsid w:val="003442A3"/>
    <w:rsid w:val="00346CEC"/>
    <w:rsid w:val="00351105"/>
    <w:rsid w:val="003519D2"/>
    <w:rsid w:val="00355EDE"/>
    <w:rsid w:val="003565C3"/>
    <w:rsid w:val="00362D2D"/>
    <w:rsid w:val="0036572E"/>
    <w:rsid w:val="00373C31"/>
    <w:rsid w:val="00375532"/>
    <w:rsid w:val="00375B49"/>
    <w:rsid w:val="00380E57"/>
    <w:rsid w:val="0038773B"/>
    <w:rsid w:val="00391044"/>
    <w:rsid w:val="00395C82"/>
    <w:rsid w:val="003A12FB"/>
    <w:rsid w:val="003A79F6"/>
    <w:rsid w:val="003A7F9B"/>
    <w:rsid w:val="003B3206"/>
    <w:rsid w:val="003B3D74"/>
    <w:rsid w:val="003B5AC1"/>
    <w:rsid w:val="003B7617"/>
    <w:rsid w:val="003C7C7E"/>
    <w:rsid w:val="003D0EFE"/>
    <w:rsid w:val="003D5174"/>
    <w:rsid w:val="003D7089"/>
    <w:rsid w:val="003D7C76"/>
    <w:rsid w:val="003E0568"/>
    <w:rsid w:val="003E20E1"/>
    <w:rsid w:val="003E5E43"/>
    <w:rsid w:val="003F24EB"/>
    <w:rsid w:val="003F629D"/>
    <w:rsid w:val="003F6705"/>
    <w:rsid w:val="00400F47"/>
    <w:rsid w:val="00404F07"/>
    <w:rsid w:val="00406390"/>
    <w:rsid w:val="00407B94"/>
    <w:rsid w:val="004103CA"/>
    <w:rsid w:val="004125BC"/>
    <w:rsid w:val="00416F25"/>
    <w:rsid w:val="0042360F"/>
    <w:rsid w:val="00426E34"/>
    <w:rsid w:val="00432637"/>
    <w:rsid w:val="00433AB1"/>
    <w:rsid w:val="00435B93"/>
    <w:rsid w:val="0043799C"/>
    <w:rsid w:val="00440286"/>
    <w:rsid w:val="0044107A"/>
    <w:rsid w:val="004421CC"/>
    <w:rsid w:val="00445D65"/>
    <w:rsid w:val="004568D8"/>
    <w:rsid w:val="0046119B"/>
    <w:rsid w:val="0046409D"/>
    <w:rsid w:val="00465A29"/>
    <w:rsid w:val="00470395"/>
    <w:rsid w:val="00472935"/>
    <w:rsid w:val="00476726"/>
    <w:rsid w:val="00476B03"/>
    <w:rsid w:val="0048016F"/>
    <w:rsid w:val="00482F79"/>
    <w:rsid w:val="0048346B"/>
    <w:rsid w:val="00486A4A"/>
    <w:rsid w:val="00486E65"/>
    <w:rsid w:val="00493CCC"/>
    <w:rsid w:val="00496258"/>
    <w:rsid w:val="004A2748"/>
    <w:rsid w:val="004A6947"/>
    <w:rsid w:val="004B4149"/>
    <w:rsid w:val="004B6645"/>
    <w:rsid w:val="004C0ED3"/>
    <w:rsid w:val="004C10B1"/>
    <w:rsid w:val="004C28D4"/>
    <w:rsid w:val="004C55C7"/>
    <w:rsid w:val="004C7AE0"/>
    <w:rsid w:val="004D0E61"/>
    <w:rsid w:val="004D2D16"/>
    <w:rsid w:val="004D31DB"/>
    <w:rsid w:val="004D3A6E"/>
    <w:rsid w:val="004D3FCA"/>
    <w:rsid w:val="004D53C3"/>
    <w:rsid w:val="004D698B"/>
    <w:rsid w:val="004E76E3"/>
    <w:rsid w:val="004E7E28"/>
    <w:rsid w:val="004F0CF4"/>
    <w:rsid w:val="004F2473"/>
    <w:rsid w:val="004F24EB"/>
    <w:rsid w:val="004F29CD"/>
    <w:rsid w:val="004F6306"/>
    <w:rsid w:val="005014D9"/>
    <w:rsid w:val="00501F30"/>
    <w:rsid w:val="00507C0A"/>
    <w:rsid w:val="005142F6"/>
    <w:rsid w:val="005162CF"/>
    <w:rsid w:val="00525519"/>
    <w:rsid w:val="0053078E"/>
    <w:rsid w:val="00531674"/>
    <w:rsid w:val="005340B8"/>
    <w:rsid w:val="005370CE"/>
    <w:rsid w:val="005416D8"/>
    <w:rsid w:val="005426E5"/>
    <w:rsid w:val="00542E12"/>
    <w:rsid w:val="00543918"/>
    <w:rsid w:val="00544896"/>
    <w:rsid w:val="00544AB9"/>
    <w:rsid w:val="00545466"/>
    <w:rsid w:val="0054601A"/>
    <w:rsid w:val="00546AB1"/>
    <w:rsid w:val="005516E6"/>
    <w:rsid w:val="00551830"/>
    <w:rsid w:val="00555E06"/>
    <w:rsid w:val="00560A7D"/>
    <w:rsid w:val="00562525"/>
    <w:rsid w:val="0056472C"/>
    <w:rsid w:val="005649F2"/>
    <w:rsid w:val="00566AA8"/>
    <w:rsid w:val="005806CB"/>
    <w:rsid w:val="00587A5A"/>
    <w:rsid w:val="00591CDC"/>
    <w:rsid w:val="005A037F"/>
    <w:rsid w:val="005A381D"/>
    <w:rsid w:val="005A6E22"/>
    <w:rsid w:val="005B28F9"/>
    <w:rsid w:val="005B2B60"/>
    <w:rsid w:val="005B590D"/>
    <w:rsid w:val="005C0902"/>
    <w:rsid w:val="005C5104"/>
    <w:rsid w:val="005C7059"/>
    <w:rsid w:val="005D0B47"/>
    <w:rsid w:val="005D38B2"/>
    <w:rsid w:val="005D3EFA"/>
    <w:rsid w:val="005D5B16"/>
    <w:rsid w:val="005D772D"/>
    <w:rsid w:val="005E24D7"/>
    <w:rsid w:val="005E360A"/>
    <w:rsid w:val="005F1A23"/>
    <w:rsid w:val="005F1C3C"/>
    <w:rsid w:val="005F6CE3"/>
    <w:rsid w:val="00603376"/>
    <w:rsid w:val="006068EA"/>
    <w:rsid w:val="00610436"/>
    <w:rsid w:val="00610486"/>
    <w:rsid w:val="00614C3E"/>
    <w:rsid w:val="006175ED"/>
    <w:rsid w:val="0062443C"/>
    <w:rsid w:val="00633245"/>
    <w:rsid w:val="006332C5"/>
    <w:rsid w:val="006378D8"/>
    <w:rsid w:val="006466A5"/>
    <w:rsid w:val="00653A26"/>
    <w:rsid w:val="00654F69"/>
    <w:rsid w:val="006577C2"/>
    <w:rsid w:val="0066192D"/>
    <w:rsid w:val="00661CFF"/>
    <w:rsid w:val="00662195"/>
    <w:rsid w:val="006643A2"/>
    <w:rsid w:val="00664949"/>
    <w:rsid w:val="00673C36"/>
    <w:rsid w:val="00674E21"/>
    <w:rsid w:val="0067632E"/>
    <w:rsid w:val="00681BD4"/>
    <w:rsid w:val="00683E85"/>
    <w:rsid w:val="006853A8"/>
    <w:rsid w:val="006854C3"/>
    <w:rsid w:val="00693354"/>
    <w:rsid w:val="006939FB"/>
    <w:rsid w:val="00693BFA"/>
    <w:rsid w:val="006A1A99"/>
    <w:rsid w:val="006B063D"/>
    <w:rsid w:val="006B1D41"/>
    <w:rsid w:val="006B3DE8"/>
    <w:rsid w:val="006C1038"/>
    <w:rsid w:val="006C1B8B"/>
    <w:rsid w:val="006C1CAB"/>
    <w:rsid w:val="006C4E51"/>
    <w:rsid w:val="006C5CA2"/>
    <w:rsid w:val="006C648B"/>
    <w:rsid w:val="006C7B68"/>
    <w:rsid w:val="006D2066"/>
    <w:rsid w:val="006D562C"/>
    <w:rsid w:val="006D6C76"/>
    <w:rsid w:val="006D77FE"/>
    <w:rsid w:val="006E0E1C"/>
    <w:rsid w:val="006E1E60"/>
    <w:rsid w:val="006E37A7"/>
    <w:rsid w:val="006E3BBB"/>
    <w:rsid w:val="006E4FDD"/>
    <w:rsid w:val="006E5BC9"/>
    <w:rsid w:val="006F077B"/>
    <w:rsid w:val="006F3DB6"/>
    <w:rsid w:val="0070058E"/>
    <w:rsid w:val="00705461"/>
    <w:rsid w:val="00705849"/>
    <w:rsid w:val="00712D82"/>
    <w:rsid w:val="007223F9"/>
    <w:rsid w:val="00726AD7"/>
    <w:rsid w:val="0073147A"/>
    <w:rsid w:val="00733D12"/>
    <w:rsid w:val="007358A0"/>
    <w:rsid w:val="00735D04"/>
    <w:rsid w:val="007370A0"/>
    <w:rsid w:val="00737BCB"/>
    <w:rsid w:val="007417B1"/>
    <w:rsid w:val="00745BCB"/>
    <w:rsid w:val="00747A89"/>
    <w:rsid w:val="00747CEF"/>
    <w:rsid w:val="00750029"/>
    <w:rsid w:val="00750743"/>
    <w:rsid w:val="007551CA"/>
    <w:rsid w:val="00760816"/>
    <w:rsid w:val="00760DDA"/>
    <w:rsid w:val="00761C4B"/>
    <w:rsid w:val="00762D48"/>
    <w:rsid w:val="00762EE1"/>
    <w:rsid w:val="0076488B"/>
    <w:rsid w:val="00764CDF"/>
    <w:rsid w:val="007659CD"/>
    <w:rsid w:val="00765F73"/>
    <w:rsid w:val="00766F0A"/>
    <w:rsid w:val="007760EE"/>
    <w:rsid w:val="00777831"/>
    <w:rsid w:val="00780BFD"/>
    <w:rsid w:val="0078158F"/>
    <w:rsid w:val="007844AB"/>
    <w:rsid w:val="00790CC6"/>
    <w:rsid w:val="00791F40"/>
    <w:rsid w:val="00794633"/>
    <w:rsid w:val="007957B9"/>
    <w:rsid w:val="007975D6"/>
    <w:rsid w:val="00797C40"/>
    <w:rsid w:val="007A1C2F"/>
    <w:rsid w:val="007A2051"/>
    <w:rsid w:val="007A2DC4"/>
    <w:rsid w:val="007A4676"/>
    <w:rsid w:val="007A6171"/>
    <w:rsid w:val="007A6EA2"/>
    <w:rsid w:val="007B04E4"/>
    <w:rsid w:val="007B0F81"/>
    <w:rsid w:val="007B2516"/>
    <w:rsid w:val="007B2A4B"/>
    <w:rsid w:val="007B2EF9"/>
    <w:rsid w:val="007B3622"/>
    <w:rsid w:val="007B5F7D"/>
    <w:rsid w:val="007B698F"/>
    <w:rsid w:val="007B6A4E"/>
    <w:rsid w:val="007C1884"/>
    <w:rsid w:val="007C203A"/>
    <w:rsid w:val="007C32F9"/>
    <w:rsid w:val="007C4672"/>
    <w:rsid w:val="007C5268"/>
    <w:rsid w:val="007C550B"/>
    <w:rsid w:val="007C5D62"/>
    <w:rsid w:val="007D035A"/>
    <w:rsid w:val="007D3112"/>
    <w:rsid w:val="007D5831"/>
    <w:rsid w:val="007D6450"/>
    <w:rsid w:val="007E0B72"/>
    <w:rsid w:val="007E2D07"/>
    <w:rsid w:val="007E5C8E"/>
    <w:rsid w:val="007E79E0"/>
    <w:rsid w:val="007F1CC7"/>
    <w:rsid w:val="007F5A6A"/>
    <w:rsid w:val="007F64FB"/>
    <w:rsid w:val="00802C10"/>
    <w:rsid w:val="008073C2"/>
    <w:rsid w:val="008109CB"/>
    <w:rsid w:val="00811898"/>
    <w:rsid w:val="00812B7D"/>
    <w:rsid w:val="00814831"/>
    <w:rsid w:val="00814C7E"/>
    <w:rsid w:val="00817A96"/>
    <w:rsid w:val="00821502"/>
    <w:rsid w:val="00827725"/>
    <w:rsid w:val="00836292"/>
    <w:rsid w:val="00843088"/>
    <w:rsid w:val="00845F0B"/>
    <w:rsid w:val="008527FA"/>
    <w:rsid w:val="00854B2E"/>
    <w:rsid w:val="00860100"/>
    <w:rsid w:val="00860983"/>
    <w:rsid w:val="0086109C"/>
    <w:rsid w:val="0086141A"/>
    <w:rsid w:val="0086184F"/>
    <w:rsid w:val="0086249F"/>
    <w:rsid w:val="00862BBC"/>
    <w:rsid w:val="008635AC"/>
    <w:rsid w:val="00864062"/>
    <w:rsid w:val="0086568E"/>
    <w:rsid w:val="00871300"/>
    <w:rsid w:val="00874559"/>
    <w:rsid w:val="00875E41"/>
    <w:rsid w:val="008760AC"/>
    <w:rsid w:val="008769D2"/>
    <w:rsid w:val="00877A9B"/>
    <w:rsid w:val="00877CAF"/>
    <w:rsid w:val="00880035"/>
    <w:rsid w:val="008805E3"/>
    <w:rsid w:val="00882021"/>
    <w:rsid w:val="0088619D"/>
    <w:rsid w:val="00897718"/>
    <w:rsid w:val="00897C03"/>
    <w:rsid w:val="008A1E85"/>
    <w:rsid w:val="008A26D4"/>
    <w:rsid w:val="008A75D1"/>
    <w:rsid w:val="008B016F"/>
    <w:rsid w:val="008B3486"/>
    <w:rsid w:val="008B3F50"/>
    <w:rsid w:val="008B4185"/>
    <w:rsid w:val="008B63DD"/>
    <w:rsid w:val="008B65E9"/>
    <w:rsid w:val="008B769C"/>
    <w:rsid w:val="008C3E3C"/>
    <w:rsid w:val="008C5844"/>
    <w:rsid w:val="008D4E37"/>
    <w:rsid w:val="008E10C0"/>
    <w:rsid w:val="008E15DA"/>
    <w:rsid w:val="008E42B5"/>
    <w:rsid w:val="008E6D7A"/>
    <w:rsid w:val="008F0A57"/>
    <w:rsid w:val="008F0F8A"/>
    <w:rsid w:val="008F0FA5"/>
    <w:rsid w:val="008F1FDF"/>
    <w:rsid w:val="008F20A3"/>
    <w:rsid w:val="00901D06"/>
    <w:rsid w:val="00902887"/>
    <w:rsid w:val="00904964"/>
    <w:rsid w:val="009112B7"/>
    <w:rsid w:val="009129A6"/>
    <w:rsid w:val="00915C38"/>
    <w:rsid w:val="009208D4"/>
    <w:rsid w:val="00930741"/>
    <w:rsid w:val="00930C70"/>
    <w:rsid w:val="009374AD"/>
    <w:rsid w:val="00940F4A"/>
    <w:rsid w:val="00941012"/>
    <w:rsid w:val="00942386"/>
    <w:rsid w:val="009434BC"/>
    <w:rsid w:val="00946E9F"/>
    <w:rsid w:val="00947366"/>
    <w:rsid w:val="0095382C"/>
    <w:rsid w:val="0095680A"/>
    <w:rsid w:val="0095707D"/>
    <w:rsid w:val="009579BC"/>
    <w:rsid w:val="00960543"/>
    <w:rsid w:val="00960703"/>
    <w:rsid w:val="0096165B"/>
    <w:rsid w:val="00963E85"/>
    <w:rsid w:val="00965C5F"/>
    <w:rsid w:val="00967189"/>
    <w:rsid w:val="0096781C"/>
    <w:rsid w:val="0097151B"/>
    <w:rsid w:val="009731FD"/>
    <w:rsid w:val="00976757"/>
    <w:rsid w:val="00976DC1"/>
    <w:rsid w:val="009777E5"/>
    <w:rsid w:val="009A1F74"/>
    <w:rsid w:val="009C4148"/>
    <w:rsid w:val="009C4BC7"/>
    <w:rsid w:val="009E0ECF"/>
    <w:rsid w:val="009E4CFF"/>
    <w:rsid w:val="009E6641"/>
    <w:rsid w:val="009F154A"/>
    <w:rsid w:val="009F1C89"/>
    <w:rsid w:val="009F5CEB"/>
    <w:rsid w:val="00A02C36"/>
    <w:rsid w:val="00A03A6E"/>
    <w:rsid w:val="00A045A7"/>
    <w:rsid w:val="00A05F22"/>
    <w:rsid w:val="00A106F9"/>
    <w:rsid w:val="00A119B7"/>
    <w:rsid w:val="00A12511"/>
    <w:rsid w:val="00A15C06"/>
    <w:rsid w:val="00A16744"/>
    <w:rsid w:val="00A17592"/>
    <w:rsid w:val="00A17E7A"/>
    <w:rsid w:val="00A204FA"/>
    <w:rsid w:val="00A228C0"/>
    <w:rsid w:val="00A23DBB"/>
    <w:rsid w:val="00A31441"/>
    <w:rsid w:val="00A3400D"/>
    <w:rsid w:val="00A367FF"/>
    <w:rsid w:val="00A460D0"/>
    <w:rsid w:val="00A52B31"/>
    <w:rsid w:val="00A55EBB"/>
    <w:rsid w:val="00A62A29"/>
    <w:rsid w:val="00A70784"/>
    <w:rsid w:val="00A70DCA"/>
    <w:rsid w:val="00A72651"/>
    <w:rsid w:val="00A72BA1"/>
    <w:rsid w:val="00A75753"/>
    <w:rsid w:val="00A85EEC"/>
    <w:rsid w:val="00A85F69"/>
    <w:rsid w:val="00A90626"/>
    <w:rsid w:val="00A92673"/>
    <w:rsid w:val="00A92B97"/>
    <w:rsid w:val="00AA0A7F"/>
    <w:rsid w:val="00AA0C07"/>
    <w:rsid w:val="00AA2EB5"/>
    <w:rsid w:val="00AA4B04"/>
    <w:rsid w:val="00AA6AC8"/>
    <w:rsid w:val="00AA6F86"/>
    <w:rsid w:val="00AA75A7"/>
    <w:rsid w:val="00AC465D"/>
    <w:rsid w:val="00AC6B73"/>
    <w:rsid w:val="00AD297C"/>
    <w:rsid w:val="00AD5F84"/>
    <w:rsid w:val="00AD77A5"/>
    <w:rsid w:val="00AE23FE"/>
    <w:rsid w:val="00AE55E8"/>
    <w:rsid w:val="00AE5ACF"/>
    <w:rsid w:val="00AE79F7"/>
    <w:rsid w:val="00AF26D6"/>
    <w:rsid w:val="00AF2EC8"/>
    <w:rsid w:val="00AF4009"/>
    <w:rsid w:val="00AF4601"/>
    <w:rsid w:val="00B06F84"/>
    <w:rsid w:val="00B11E87"/>
    <w:rsid w:val="00B22445"/>
    <w:rsid w:val="00B23495"/>
    <w:rsid w:val="00B2593C"/>
    <w:rsid w:val="00B26250"/>
    <w:rsid w:val="00B30A05"/>
    <w:rsid w:val="00B311B1"/>
    <w:rsid w:val="00B357CF"/>
    <w:rsid w:val="00B43394"/>
    <w:rsid w:val="00B44E5E"/>
    <w:rsid w:val="00B44F5F"/>
    <w:rsid w:val="00B474C6"/>
    <w:rsid w:val="00B47BA6"/>
    <w:rsid w:val="00B53B59"/>
    <w:rsid w:val="00B567C4"/>
    <w:rsid w:val="00B575AB"/>
    <w:rsid w:val="00B64885"/>
    <w:rsid w:val="00B67BAC"/>
    <w:rsid w:val="00B70D96"/>
    <w:rsid w:val="00B74A00"/>
    <w:rsid w:val="00B81BE0"/>
    <w:rsid w:val="00B8219F"/>
    <w:rsid w:val="00B831BC"/>
    <w:rsid w:val="00B861FC"/>
    <w:rsid w:val="00B872E3"/>
    <w:rsid w:val="00B9327E"/>
    <w:rsid w:val="00B939CF"/>
    <w:rsid w:val="00B95FF6"/>
    <w:rsid w:val="00B961C2"/>
    <w:rsid w:val="00B96722"/>
    <w:rsid w:val="00BA0391"/>
    <w:rsid w:val="00BA5CB8"/>
    <w:rsid w:val="00BA6C4E"/>
    <w:rsid w:val="00BA7DDF"/>
    <w:rsid w:val="00BB2116"/>
    <w:rsid w:val="00BB57D8"/>
    <w:rsid w:val="00BC05A1"/>
    <w:rsid w:val="00BC38D9"/>
    <w:rsid w:val="00BC4CC3"/>
    <w:rsid w:val="00BC7D1C"/>
    <w:rsid w:val="00BD1FA1"/>
    <w:rsid w:val="00BE0446"/>
    <w:rsid w:val="00BE6BC0"/>
    <w:rsid w:val="00BE6D08"/>
    <w:rsid w:val="00BE708A"/>
    <w:rsid w:val="00BF2F3C"/>
    <w:rsid w:val="00BF7309"/>
    <w:rsid w:val="00BF7D69"/>
    <w:rsid w:val="00C02412"/>
    <w:rsid w:val="00C04A0A"/>
    <w:rsid w:val="00C075FA"/>
    <w:rsid w:val="00C118B2"/>
    <w:rsid w:val="00C1608D"/>
    <w:rsid w:val="00C254FF"/>
    <w:rsid w:val="00C27057"/>
    <w:rsid w:val="00C31886"/>
    <w:rsid w:val="00C33752"/>
    <w:rsid w:val="00C3452C"/>
    <w:rsid w:val="00C345A6"/>
    <w:rsid w:val="00C3681E"/>
    <w:rsid w:val="00C36940"/>
    <w:rsid w:val="00C4150B"/>
    <w:rsid w:val="00C43A1C"/>
    <w:rsid w:val="00C47488"/>
    <w:rsid w:val="00C4796B"/>
    <w:rsid w:val="00C50358"/>
    <w:rsid w:val="00C50ECB"/>
    <w:rsid w:val="00C54D47"/>
    <w:rsid w:val="00C6016E"/>
    <w:rsid w:val="00C63DB7"/>
    <w:rsid w:val="00C659F7"/>
    <w:rsid w:val="00C677BB"/>
    <w:rsid w:val="00C708AC"/>
    <w:rsid w:val="00C72BD0"/>
    <w:rsid w:val="00C770A3"/>
    <w:rsid w:val="00C77BF9"/>
    <w:rsid w:val="00C80D99"/>
    <w:rsid w:val="00C812F7"/>
    <w:rsid w:val="00C82295"/>
    <w:rsid w:val="00C861E1"/>
    <w:rsid w:val="00C8634A"/>
    <w:rsid w:val="00C87763"/>
    <w:rsid w:val="00C87BBF"/>
    <w:rsid w:val="00C94E4B"/>
    <w:rsid w:val="00C94EDA"/>
    <w:rsid w:val="00CA372C"/>
    <w:rsid w:val="00CB524D"/>
    <w:rsid w:val="00CB54E0"/>
    <w:rsid w:val="00CB69F1"/>
    <w:rsid w:val="00CC0FD7"/>
    <w:rsid w:val="00CC50F9"/>
    <w:rsid w:val="00CC531C"/>
    <w:rsid w:val="00CC591C"/>
    <w:rsid w:val="00CC718D"/>
    <w:rsid w:val="00CD0611"/>
    <w:rsid w:val="00CD10DE"/>
    <w:rsid w:val="00CD1602"/>
    <w:rsid w:val="00CD3F5A"/>
    <w:rsid w:val="00CD5DED"/>
    <w:rsid w:val="00CD72A0"/>
    <w:rsid w:val="00CE0909"/>
    <w:rsid w:val="00CE3A70"/>
    <w:rsid w:val="00CE4FA4"/>
    <w:rsid w:val="00CE6418"/>
    <w:rsid w:val="00CF0334"/>
    <w:rsid w:val="00CF20D6"/>
    <w:rsid w:val="00CF5BCB"/>
    <w:rsid w:val="00D04990"/>
    <w:rsid w:val="00D10911"/>
    <w:rsid w:val="00D11B32"/>
    <w:rsid w:val="00D12544"/>
    <w:rsid w:val="00D12EB6"/>
    <w:rsid w:val="00D1697D"/>
    <w:rsid w:val="00D169B3"/>
    <w:rsid w:val="00D20FD2"/>
    <w:rsid w:val="00D21A98"/>
    <w:rsid w:val="00D23D60"/>
    <w:rsid w:val="00D245CC"/>
    <w:rsid w:val="00D30A2B"/>
    <w:rsid w:val="00D346B9"/>
    <w:rsid w:val="00D346CB"/>
    <w:rsid w:val="00D35992"/>
    <w:rsid w:val="00D37E7F"/>
    <w:rsid w:val="00D41E9D"/>
    <w:rsid w:val="00D41F15"/>
    <w:rsid w:val="00D4604F"/>
    <w:rsid w:val="00D468B6"/>
    <w:rsid w:val="00D557B0"/>
    <w:rsid w:val="00D575BB"/>
    <w:rsid w:val="00D65FF9"/>
    <w:rsid w:val="00D7347B"/>
    <w:rsid w:val="00D75364"/>
    <w:rsid w:val="00D76DB3"/>
    <w:rsid w:val="00D8100E"/>
    <w:rsid w:val="00D82259"/>
    <w:rsid w:val="00D87A15"/>
    <w:rsid w:val="00D90CB8"/>
    <w:rsid w:val="00D91973"/>
    <w:rsid w:val="00D93FEA"/>
    <w:rsid w:val="00D9579B"/>
    <w:rsid w:val="00D9664B"/>
    <w:rsid w:val="00D97592"/>
    <w:rsid w:val="00DA15D9"/>
    <w:rsid w:val="00DA6E0F"/>
    <w:rsid w:val="00DA7A87"/>
    <w:rsid w:val="00DB558D"/>
    <w:rsid w:val="00DC1539"/>
    <w:rsid w:val="00DC35A8"/>
    <w:rsid w:val="00DC383B"/>
    <w:rsid w:val="00DC71CB"/>
    <w:rsid w:val="00DD4BAB"/>
    <w:rsid w:val="00DD6804"/>
    <w:rsid w:val="00DE20A1"/>
    <w:rsid w:val="00DE2E82"/>
    <w:rsid w:val="00DE5720"/>
    <w:rsid w:val="00DF2512"/>
    <w:rsid w:val="00DF5AD4"/>
    <w:rsid w:val="00E01ED1"/>
    <w:rsid w:val="00E02F78"/>
    <w:rsid w:val="00E04B85"/>
    <w:rsid w:val="00E12405"/>
    <w:rsid w:val="00E1311E"/>
    <w:rsid w:val="00E154C3"/>
    <w:rsid w:val="00E1574B"/>
    <w:rsid w:val="00E173E4"/>
    <w:rsid w:val="00E20337"/>
    <w:rsid w:val="00E22265"/>
    <w:rsid w:val="00E274BD"/>
    <w:rsid w:val="00E3032E"/>
    <w:rsid w:val="00E30B60"/>
    <w:rsid w:val="00E324A6"/>
    <w:rsid w:val="00E42F65"/>
    <w:rsid w:val="00E4762B"/>
    <w:rsid w:val="00E52BE3"/>
    <w:rsid w:val="00E5489E"/>
    <w:rsid w:val="00E54FB8"/>
    <w:rsid w:val="00E5696D"/>
    <w:rsid w:val="00E63638"/>
    <w:rsid w:val="00E665AB"/>
    <w:rsid w:val="00E74579"/>
    <w:rsid w:val="00E75016"/>
    <w:rsid w:val="00E7673D"/>
    <w:rsid w:val="00E76F77"/>
    <w:rsid w:val="00E8031E"/>
    <w:rsid w:val="00E82362"/>
    <w:rsid w:val="00E82F59"/>
    <w:rsid w:val="00E83AB1"/>
    <w:rsid w:val="00E9294E"/>
    <w:rsid w:val="00E92D5F"/>
    <w:rsid w:val="00E93E3D"/>
    <w:rsid w:val="00E976B5"/>
    <w:rsid w:val="00EB2CD7"/>
    <w:rsid w:val="00EB521A"/>
    <w:rsid w:val="00EB6121"/>
    <w:rsid w:val="00EB715C"/>
    <w:rsid w:val="00EC030D"/>
    <w:rsid w:val="00EC60F7"/>
    <w:rsid w:val="00EC6325"/>
    <w:rsid w:val="00ED1F74"/>
    <w:rsid w:val="00ED42C7"/>
    <w:rsid w:val="00ED4977"/>
    <w:rsid w:val="00ED4A31"/>
    <w:rsid w:val="00ED4F37"/>
    <w:rsid w:val="00ED6862"/>
    <w:rsid w:val="00ED6E8C"/>
    <w:rsid w:val="00ED6EA8"/>
    <w:rsid w:val="00EE1F82"/>
    <w:rsid w:val="00EE456D"/>
    <w:rsid w:val="00EE6A9B"/>
    <w:rsid w:val="00EF7C07"/>
    <w:rsid w:val="00F01AA2"/>
    <w:rsid w:val="00F0216A"/>
    <w:rsid w:val="00F04FB8"/>
    <w:rsid w:val="00F06E93"/>
    <w:rsid w:val="00F11FC2"/>
    <w:rsid w:val="00F13A28"/>
    <w:rsid w:val="00F21392"/>
    <w:rsid w:val="00F21F9D"/>
    <w:rsid w:val="00F25681"/>
    <w:rsid w:val="00F32E40"/>
    <w:rsid w:val="00F32E89"/>
    <w:rsid w:val="00F34040"/>
    <w:rsid w:val="00F3449C"/>
    <w:rsid w:val="00F4026A"/>
    <w:rsid w:val="00F45A67"/>
    <w:rsid w:val="00F52C70"/>
    <w:rsid w:val="00F53ACC"/>
    <w:rsid w:val="00F62434"/>
    <w:rsid w:val="00F6376A"/>
    <w:rsid w:val="00F63DF8"/>
    <w:rsid w:val="00F64E4D"/>
    <w:rsid w:val="00F66674"/>
    <w:rsid w:val="00F70724"/>
    <w:rsid w:val="00F713ED"/>
    <w:rsid w:val="00F73953"/>
    <w:rsid w:val="00F75BEE"/>
    <w:rsid w:val="00F75E7A"/>
    <w:rsid w:val="00F7724B"/>
    <w:rsid w:val="00F818C8"/>
    <w:rsid w:val="00F81DEE"/>
    <w:rsid w:val="00F8668B"/>
    <w:rsid w:val="00F97DE4"/>
    <w:rsid w:val="00FA33DA"/>
    <w:rsid w:val="00FB0D12"/>
    <w:rsid w:val="00FB22D1"/>
    <w:rsid w:val="00FB3F26"/>
    <w:rsid w:val="00FB6DDB"/>
    <w:rsid w:val="00FC1581"/>
    <w:rsid w:val="00FC1BEE"/>
    <w:rsid w:val="00FC42A4"/>
    <w:rsid w:val="00FC4441"/>
    <w:rsid w:val="00FC7157"/>
    <w:rsid w:val="00FC78EF"/>
    <w:rsid w:val="00FD08D6"/>
    <w:rsid w:val="00FE0CCA"/>
    <w:rsid w:val="00FE3E8A"/>
    <w:rsid w:val="00FE66C3"/>
    <w:rsid w:val="00FE71D9"/>
    <w:rsid w:val="00FE745C"/>
    <w:rsid w:val="00FF0047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4F290-66EB-4E8B-A668-593454D4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2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02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02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702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702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702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02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702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C77DEE82420F05305EA0DAFBA63DE493F195ABC253CE6206B5A012037CFCB818CCF88B4D61B72A67F952012C1EBF91732e1l6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77DEE82420F05305EA13A2AC0F8341341307B22234EC773E0C0777689FCDD4DE8FD6ED875A39AB7D8E3C12C2eFlCL" TargetMode="External"/><Relationship Id="rId5" Type="http://schemas.openxmlformats.org/officeDocument/2006/relationships/hyperlink" Target="consultantplus://offline/ref=1C77DEE82420F05305EA13A2AC0F8341341202B2233CEC773E0C0777689FCDD4DE8FD6ED875A39AB7D8E3C12C2eFlCL" TargetMode="External"/><Relationship Id="rId4" Type="http://schemas.openxmlformats.org/officeDocument/2006/relationships/hyperlink" Target="consultantplus://offline/ref=1C77DEE82420F05305EA13A2AC0F8341351B0DB8223FEC773E0C0777689FCDD4CC8F8EE1865C22A374C46F5696F8FB122D1FC23F4A8B18eBl6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3830</Words>
  <Characters>21834</Characters>
  <Application>Microsoft Office Word</Application>
  <DocSecurity>0</DocSecurity>
  <Lines>181</Lines>
  <Paragraphs>51</Paragraphs>
  <ScaleCrop>false</ScaleCrop>
  <Company/>
  <LinksUpToDate>false</LinksUpToDate>
  <CharactersWithSpaces>25613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Людмила Леонидовна</dc:creator>
  <cp:lastModifiedBy>Sergey Smetannikov</cp:lastModifiedBy>
  <cp:revision>2</cp:revision>
  <dcterms:created xsi:type="dcterms:W3CDTF">2019-02-05T11:37:00Z</dcterms:created>
  <dcterms:modified xsi:type="dcterms:W3CDTF">2019-02-07T08:33:00Z</dcterms:modified>
</cp:coreProperties>
</file>